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BFEDA">
    <v:background id="_x0000_s1025" o:bwmode="white" fillcolor="#fbfeda" o:targetscreensize="1024,768">
      <v:fill focus="100%" type="gradient"/>
    </v:background>
  </w:background>
  <w:body>
    <w:p w14:paraId="62AD3B2F" w14:textId="77777777" w:rsidR="006A30EB" w:rsidRPr="00185B65" w:rsidRDefault="004B4091" w:rsidP="00185B65">
      <w:pPr>
        <w:pStyle w:val="Geenafstand"/>
        <w:jc w:val="center"/>
        <w:rPr>
          <w:b/>
          <w:bCs/>
          <w:color w:val="FF0000"/>
          <w:sz w:val="32"/>
          <w:szCs w:val="24"/>
        </w:rPr>
      </w:pPr>
      <w:r w:rsidRPr="00185B65">
        <w:rPr>
          <w:b/>
          <w:bCs/>
          <w:sz w:val="32"/>
          <w:szCs w:val="24"/>
        </w:rPr>
        <w:t>Jezus</w:t>
      </w:r>
      <w:r w:rsidR="00CF3CB2" w:rsidRPr="00185B65">
        <w:rPr>
          <w:b/>
          <w:bCs/>
          <w:sz w:val="32"/>
          <w:szCs w:val="24"/>
        </w:rPr>
        <w:t xml:space="preserve"> </w:t>
      </w:r>
      <w:r w:rsidR="00380CF2" w:rsidRPr="00185B65">
        <w:rPr>
          <w:b/>
          <w:bCs/>
          <w:sz w:val="32"/>
          <w:szCs w:val="24"/>
        </w:rPr>
        <w:t>geeft gezondheidsraad</w:t>
      </w:r>
    </w:p>
    <w:p w14:paraId="62AD3B30" w14:textId="77777777" w:rsidR="006A30EB" w:rsidRPr="00185B65" w:rsidRDefault="00A20039" w:rsidP="00185B65">
      <w:pPr>
        <w:pStyle w:val="Geenafstand"/>
        <w:jc w:val="center"/>
        <w:rPr>
          <w:sz w:val="24"/>
          <w:szCs w:val="24"/>
        </w:rPr>
      </w:pPr>
      <w:r w:rsidRPr="00185B65">
        <w:rPr>
          <w:sz w:val="24"/>
          <w:szCs w:val="24"/>
        </w:rPr>
        <w:t>preek over Openbaring 2,12-17</w:t>
      </w:r>
    </w:p>
    <w:p w14:paraId="62AD3B31" w14:textId="77777777" w:rsidR="000A06A3" w:rsidRPr="00185B65" w:rsidRDefault="000A06A3" w:rsidP="00185B65">
      <w:pPr>
        <w:pStyle w:val="Geenafstand"/>
        <w:jc w:val="center"/>
        <w:rPr>
          <w:sz w:val="24"/>
          <w:szCs w:val="24"/>
        </w:rPr>
      </w:pPr>
      <w:r w:rsidRPr="00185B65">
        <w:rPr>
          <w:sz w:val="24"/>
          <w:szCs w:val="24"/>
        </w:rPr>
        <w:t>voorbereiding Heilig Avondmaal</w:t>
      </w:r>
    </w:p>
    <w:p w14:paraId="62AD3B32" w14:textId="77777777" w:rsidR="00430D44" w:rsidRPr="00185B65" w:rsidRDefault="00430D44" w:rsidP="00185B65">
      <w:pPr>
        <w:pStyle w:val="Geenafstand"/>
        <w:jc w:val="center"/>
        <w:rPr>
          <w:sz w:val="24"/>
          <w:szCs w:val="24"/>
        </w:rPr>
      </w:pPr>
    </w:p>
    <w:p w14:paraId="62AD3B33" w14:textId="77777777" w:rsidR="00D445DE" w:rsidRPr="00185B65" w:rsidRDefault="00D445DE" w:rsidP="00185B65">
      <w:pPr>
        <w:pStyle w:val="Geenafstand"/>
        <w:rPr>
          <w:b/>
          <w:bCs/>
          <w:sz w:val="24"/>
          <w:szCs w:val="24"/>
        </w:rPr>
      </w:pPr>
    </w:p>
    <w:p w14:paraId="62AD3B3B" w14:textId="67B2BF54" w:rsidR="006A30EB" w:rsidRPr="00185B65" w:rsidRDefault="00185B65" w:rsidP="00185B65">
      <w:pPr>
        <w:pStyle w:val="Geenafstand"/>
        <w:rPr>
          <w:sz w:val="24"/>
          <w:szCs w:val="24"/>
        </w:rPr>
      </w:pPr>
      <w:r w:rsidRPr="00185B65">
        <w:rPr>
          <w:sz w:val="24"/>
          <w:szCs w:val="24"/>
        </w:rPr>
        <w:t xml:space="preserve">Bijbellezing </w:t>
      </w:r>
      <w:r w:rsidR="000A06A3" w:rsidRPr="00185B65">
        <w:rPr>
          <w:sz w:val="24"/>
          <w:szCs w:val="24"/>
        </w:rPr>
        <w:t>Numeri 25</w:t>
      </w:r>
      <w:r w:rsidRPr="00185B65">
        <w:rPr>
          <w:sz w:val="24"/>
          <w:szCs w:val="24"/>
        </w:rPr>
        <w:t xml:space="preserve"> </w:t>
      </w:r>
    </w:p>
    <w:p w14:paraId="62AD3B4A" w14:textId="77777777" w:rsidR="00430D44" w:rsidRPr="00185B65" w:rsidRDefault="00430D44" w:rsidP="00185B65">
      <w:pPr>
        <w:pStyle w:val="Geenafstand"/>
        <w:rPr>
          <w:sz w:val="24"/>
          <w:szCs w:val="24"/>
        </w:rPr>
      </w:pPr>
    </w:p>
    <w:p w14:paraId="62AD3B4B" w14:textId="77777777" w:rsidR="00430D44" w:rsidRPr="00185B65" w:rsidRDefault="00430D44" w:rsidP="00185B65">
      <w:pPr>
        <w:pStyle w:val="Geenafstand"/>
        <w:rPr>
          <w:sz w:val="24"/>
          <w:szCs w:val="24"/>
        </w:rPr>
      </w:pPr>
    </w:p>
    <w:p w14:paraId="62AD3B4C" w14:textId="77777777" w:rsidR="003D30F6" w:rsidRPr="00185B65" w:rsidRDefault="006A30EB" w:rsidP="00185B65">
      <w:pPr>
        <w:pStyle w:val="Geenafstand"/>
        <w:rPr>
          <w:sz w:val="24"/>
          <w:szCs w:val="24"/>
        </w:rPr>
      </w:pPr>
      <w:r w:rsidRPr="00185B65">
        <w:rPr>
          <w:sz w:val="24"/>
          <w:szCs w:val="24"/>
        </w:rPr>
        <w:t>Bed</w:t>
      </w:r>
      <w:r w:rsidR="00627EB8" w:rsidRPr="00185B65">
        <w:rPr>
          <w:sz w:val="24"/>
          <w:szCs w:val="24"/>
        </w:rPr>
        <w:t xml:space="preserve">um, </w:t>
      </w:r>
      <w:r w:rsidR="00A20039" w:rsidRPr="00185B65">
        <w:rPr>
          <w:sz w:val="24"/>
          <w:szCs w:val="24"/>
        </w:rPr>
        <w:t>8 november 2015</w:t>
      </w:r>
    </w:p>
    <w:p w14:paraId="62AD3B4D" w14:textId="17931263" w:rsidR="00430D44" w:rsidRDefault="006A30EB" w:rsidP="00185B65">
      <w:pPr>
        <w:pStyle w:val="Geenafstand"/>
        <w:pBdr>
          <w:bottom w:val="single" w:sz="6" w:space="1" w:color="auto"/>
        </w:pBdr>
        <w:jc w:val="right"/>
        <w:rPr>
          <w:sz w:val="24"/>
          <w:szCs w:val="24"/>
        </w:rPr>
      </w:pPr>
      <w:r w:rsidRPr="00185B65">
        <w:rPr>
          <w:sz w:val="24"/>
          <w:szCs w:val="24"/>
        </w:rPr>
        <w:t>Ds. Marten de Vries</w:t>
      </w:r>
    </w:p>
    <w:p w14:paraId="003530E4" w14:textId="77777777" w:rsidR="00185B65" w:rsidRPr="00185B65" w:rsidRDefault="00185B65" w:rsidP="00185B65">
      <w:pPr>
        <w:pStyle w:val="Geenafstand"/>
        <w:pBdr>
          <w:bottom w:val="single" w:sz="6" w:space="1" w:color="auto"/>
        </w:pBdr>
        <w:jc w:val="right"/>
        <w:rPr>
          <w:sz w:val="24"/>
          <w:szCs w:val="24"/>
        </w:rPr>
      </w:pPr>
    </w:p>
    <w:p w14:paraId="5B4D380B" w14:textId="42AD90A6" w:rsidR="00185B65" w:rsidRPr="00185B65" w:rsidRDefault="00185B65" w:rsidP="00185B65">
      <w:pPr>
        <w:pStyle w:val="Geenafstand"/>
        <w:jc w:val="right"/>
        <w:rPr>
          <w:sz w:val="24"/>
          <w:szCs w:val="24"/>
        </w:rPr>
      </w:pPr>
    </w:p>
    <w:p w14:paraId="62AD3B4F" w14:textId="77777777" w:rsidR="00D445DE" w:rsidRPr="00185B65" w:rsidRDefault="00D445DE" w:rsidP="00185B65">
      <w:pPr>
        <w:pStyle w:val="Geenafstand"/>
        <w:jc w:val="right"/>
        <w:rPr>
          <w:sz w:val="24"/>
          <w:szCs w:val="24"/>
        </w:rPr>
      </w:pPr>
    </w:p>
    <w:p w14:paraId="62AD3B51" w14:textId="77777777" w:rsidR="000E1B5B" w:rsidRPr="00185B65" w:rsidRDefault="00A20039" w:rsidP="00185B65">
      <w:pPr>
        <w:pStyle w:val="Geenafstand"/>
        <w:rPr>
          <w:rFonts w:asciiTheme="majorBidi" w:hAnsiTheme="majorBidi" w:cstheme="majorBidi"/>
          <w:sz w:val="24"/>
          <w:szCs w:val="24"/>
        </w:rPr>
      </w:pPr>
      <w:r w:rsidRPr="00185B65">
        <w:rPr>
          <w:sz w:val="24"/>
          <w:szCs w:val="24"/>
        </w:rPr>
        <w:br w:type="page"/>
      </w:r>
      <w:r w:rsidR="005157DB" w:rsidRPr="00185B65">
        <w:rPr>
          <w:rFonts w:asciiTheme="majorBidi" w:hAnsiTheme="majorBidi" w:cstheme="majorBidi"/>
          <w:sz w:val="24"/>
          <w:szCs w:val="24"/>
        </w:rPr>
        <w:t>Gemeente</w:t>
      </w:r>
      <w:r w:rsidR="000835CA" w:rsidRPr="00185B65">
        <w:rPr>
          <w:rFonts w:asciiTheme="majorBidi" w:hAnsiTheme="majorBidi" w:cstheme="majorBidi"/>
          <w:sz w:val="24"/>
          <w:szCs w:val="24"/>
        </w:rPr>
        <w:t xml:space="preserve"> van Jezus Christus onze Heer in Bedum,</w:t>
      </w:r>
    </w:p>
    <w:p w14:paraId="62AD3B52" w14:textId="77777777" w:rsidR="005157DB" w:rsidRPr="00185B65" w:rsidRDefault="000E1B5B" w:rsidP="00185B65">
      <w:pPr>
        <w:pStyle w:val="Geenafstand"/>
        <w:rPr>
          <w:rFonts w:asciiTheme="majorBidi" w:hAnsiTheme="majorBidi" w:cstheme="majorBidi"/>
          <w:sz w:val="24"/>
          <w:szCs w:val="24"/>
        </w:rPr>
      </w:pPr>
      <w:r w:rsidRPr="00185B65">
        <w:rPr>
          <w:rFonts w:asciiTheme="majorBidi" w:hAnsiTheme="majorBidi" w:cstheme="majorBidi"/>
          <w:sz w:val="24"/>
          <w:szCs w:val="24"/>
        </w:rPr>
        <w:t>m</w:t>
      </w:r>
      <w:r w:rsidR="005157DB" w:rsidRPr="00185B65">
        <w:rPr>
          <w:rFonts w:asciiTheme="majorBidi" w:hAnsiTheme="majorBidi" w:cstheme="majorBidi"/>
          <w:sz w:val="24"/>
          <w:szCs w:val="24"/>
        </w:rPr>
        <w:t>ijn zusters en mijn broeders in Hem,</w:t>
      </w:r>
    </w:p>
    <w:p w14:paraId="62AD3B53" w14:textId="77777777" w:rsidR="00D32049" w:rsidRPr="00185B65" w:rsidRDefault="00D32049" w:rsidP="00185B65">
      <w:pPr>
        <w:pStyle w:val="Geenafstand"/>
        <w:rPr>
          <w:rFonts w:asciiTheme="majorBidi" w:hAnsiTheme="majorBidi" w:cstheme="majorBidi"/>
          <w:sz w:val="24"/>
          <w:szCs w:val="24"/>
        </w:rPr>
      </w:pPr>
    </w:p>
    <w:p w14:paraId="62AD3B54" w14:textId="77777777" w:rsidR="002C72C2" w:rsidRPr="00185B65" w:rsidRDefault="002C72C2"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‘Spekkie voor z’n bekkie’?</w:t>
      </w:r>
    </w:p>
    <w:p w14:paraId="62AD3B55" w14:textId="77777777" w:rsidR="00D32049" w:rsidRPr="00185B65" w:rsidRDefault="00D32049"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In Pauw mocht afgelopen dinsdag de Vlaamse schrijver Dimitri Verhulst zijn nieuwe boek ‘Bloedboek’ </w:t>
      </w:r>
      <w:r w:rsidR="00A441FC" w:rsidRPr="00185B65">
        <w:rPr>
          <w:rFonts w:asciiTheme="majorBidi" w:hAnsiTheme="majorBidi" w:cstheme="majorBidi"/>
          <w:sz w:val="24"/>
          <w:szCs w:val="24"/>
        </w:rPr>
        <w:t>promoten</w:t>
      </w:r>
      <w:r w:rsidRPr="00185B65">
        <w:rPr>
          <w:rFonts w:asciiTheme="majorBidi" w:hAnsiTheme="majorBidi" w:cstheme="majorBidi"/>
          <w:sz w:val="24"/>
          <w:szCs w:val="24"/>
        </w:rPr>
        <w:t xml:space="preserve">. Daarin </w:t>
      </w:r>
      <w:r w:rsidR="005F03CC" w:rsidRPr="00185B65">
        <w:rPr>
          <w:rFonts w:asciiTheme="majorBidi" w:hAnsiTheme="majorBidi" w:cstheme="majorBidi"/>
          <w:sz w:val="24"/>
          <w:szCs w:val="24"/>
        </w:rPr>
        <w:t xml:space="preserve">geeft </w:t>
      </w:r>
      <w:r w:rsidRPr="00185B65">
        <w:rPr>
          <w:rFonts w:asciiTheme="majorBidi" w:hAnsiTheme="majorBidi" w:cstheme="majorBidi"/>
          <w:sz w:val="24"/>
          <w:szCs w:val="24"/>
        </w:rPr>
        <w:t xml:space="preserve">hij op </w:t>
      </w:r>
      <w:r w:rsidR="00A441FC" w:rsidRPr="00185B65">
        <w:rPr>
          <w:rFonts w:asciiTheme="majorBidi" w:hAnsiTheme="majorBidi" w:cstheme="majorBidi"/>
          <w:sz w:val="24"/>
          <w:szCs w:val="24"/>
        </w:rPr>
        <w:t>zí</w:t>
      </w:r>
      <w:r w:rsidRPr="00185B65">
        <w:rPr>
          <w:rFonts w:asciiTheme="majorBidi" w:hAnsiTheme="majorBidi" w:cstheme="majorBidi"/>
          <w:sz w:val="24"/>
          <w:szCs w:val="24"/>
        </w:rPr>
        <w:t xml:space="preserve">jn cynische manier stukken uit de eerste vijf boeken van de Bijbel weer. </w:t>
      </w:r>
      <w:r w:rsidR="005F03CC" w:rsidRPr="00185B65">
        <w:rPr>
          <w:rFonts w:asciiTheme="majorBidi" w:hAnsiTheme="majorBidi" w:cstheme="majorBidi"/>
          <w:sz w:val="24"/>
          <w:szCs w:val="24"/>
        </w:rPr>
        <w:t>In ordinaire</w:t>
      </w:r>
      <w:r w:rsidRPr="00185B65">
        <w:rPr>
          <w:rFonts w:asciiTheme="majorBidi" w:hAnsiTheme="majorBidi" w:cstheme="majorBidi"/>
          <w:sz w:val="24"/>
          <w:szCs w:val="24"/>
        </w:rPr>
        <w:t xml:space="preserve"> </w:t>
      </w:r>
      <w:r w:rsidR="005F03CC" w:rsidRPr="00185B65">
        <w:rPr>
          <w:rFonts w:asciiTheme="majorBidi" w:hAnsiTheme="majorBidi" w:cstheme="majorBidi"/>
          <w:sz w:val="24"/>
          <w:szCs w:val="24"/>
        </w:rPr>
        <w:t>bewoordingen</w:t>
      </w:r>
      <w:r w:rsidRPr="00185B65">
        <w:rPr>
          <w:rFonts w:asciiTheme="majorBidi" w:hAnsiTheme="majorBidi" w:cstheme="majorBidi"/>
          <w:sz w:val="24"/>
          <w:szCs w:val="24"/>
        </w:rPr>
        <w:t xml:space="preserve"> </w:t>
      </w:r>
      <w:r w:rsidR="005F03CC" w:rsidRPr="00185B65">
        <w:rPr>
          <w:rFonts w:asciiTheme="majorBidi" w:hAnsiTheme="majorBidi" w:cstheme="majorBidi"/>
          <w:sz w:val="24"/>
          <w:szCs w:val="24"/>
        </w:rPr>
        <w:t>maakt</w:t>
      </w:r>
      <w:r w:rsidR="0026502E" w:rsidRPr="00185B65">
        <w:rPr>
          <w:rFonts w:asciiTheme="majorBidi" w:hAnsiTheme="majorBidi" w:cstheme="majorBidi"/>
          <w:sz w:val="24"/>
          <w:szCs w:val="24"/>
        </w:rPr>
        <w:t>e</w:t>
      </w:r>
      <w:r w:rsidR="005F03CC" w:rsidRPr="00185B65">
        <w:rPr>
          <w:rFonts w:asciiTheme="majorBidi" w:hAnsiTheme="majorBidi" w:cstheme="majorBidi"/>
          <w:sz w:val="24"/>
          <w:szCs w:val="24"/>
        </w:rPr>
        <w:t xml:space="preserve"> Verhulst </w:t>
      </w:r>
      <w:r w:rsidR="0026502E" w:rsidRPr="00185B65">
        <w:rPr>
          <w:rFonts w:asciiTheme="majorBidi" w:hAnsiTheme="majorBidi" w:cstheme="majorBidi"/>
          <w:sz w:val="24"/>
          <w:szCs w:val="24"/>
        </w:rPr>
        <w:t xml:space="preserve">ook voor de tv </w:t>
      </w:r>
      <w:r w:rsidRPr="00185B65">
        <w:rPr>
          <w:rFonts w:asciiTheme="majorBidi" w:hAnsiTheme="majorBidi" w:cstheme="majorBidi"/>
          <w:sz w:val="24"/>
          <w:szCs w:val="24"/>
        </w:rPr>
        <w:t>allerlei voorschriften uit de Pentateuch zo belachelijk mogelijk.</w:t>
      </w:r>
      <w:r w:rsidR="0026502E" w:rsidRPr="00185B65">
        <w:rPr>
          <w:rFonts w:asciiTheme="majorBidi" w:hAnsiTheme="majorBidi" w:cstheme="majorBidi"/>
          <w:sz w:val="24"/>
          <w:szCs w:val="24"/>
        </w:rPr>
        <w:t xml:space="preserve"> En die </w:t>
      </w:r>
      <w:r w:rsidR="005F03CC" w:rsidRPr="00185B65">
        <w:rPr>
          <w:rFonts w:asciiTheme="majorBidi" w:hAnsiTheme="majorBidi" w:cstheme="majorBidi"/>
          <w:sz w:val="24"/>
          <w:szCs w:val="24"/>
        </w:rPr>
        <w:t xml:space="preserve">Jeroen </w:t>
      </w:r>
      <w:r w:rsidR="0026502E" w:rsidRPr="00185B65">
        <w:rPr>
          <w:rFonts w:asciiTheme="majorBidi" w:hAnsiTheme="majorBidi" w:cstheme="majorBidi"/>
          <w:sz w:val="24"/>
          <w:szCs w:val="24"/>
        </w:rPr>
        <w:t xml:space="preserve">maar </w:t>
      </w:r>
      <w:r w:rsidR="005F03CC" w:rsidRPr="00185B65">
        <w:rPr>
          <w:rFonts w:asciiTheme="majorBidi" w:hAnsiTheme="majorBidi" w:cstheme="majorBidi"/>
          <w:sz w:val="24"/>
          <w:szCs w:val="24"/>
        </w:rPr>
        <w:t>genieten! Net als ISIS doet zou God voorschrijven dat je krijgsgevangen vrouwen mag verkrachten.</w:t>
      </w:r>
      <w:r w:rsidR="005F03CC" w:rsidRPr="00185B65">
        <w:rPr>
          <w:rStyle w:val="Voetnootmarkering"/>
          <w:rFonts w:asciiTheme="majorBidi" w:hAnsiTheme="majorBidi" w:cstheme="majorBidi"/>
          <w:sz w:val="24"/>
          <w:szCs w:val="24"/>
        </w:rPr>
        <w:footnoteReference w:id="1"/>
      </w:r>
      <w:r w:rsidR="005F03CC" w:rsidRPr="00185B65">
        <w:rPr>
          <w:rFonts w:asciiTheme="majorBidi" w:hAnsiTheme="majorBidi" w:cstheme="majorBidi"/>
          <w:sz w:val="24"/>
          <w:szCs w:val="24"/>
        </w:rPr>
        <w:t xml:space="preserve"> Een vrouw die bijt in de ballen van een man die ruzie maakt met haar echtgenoot mag je de tanden uitslaan. (Het stuk dat hij bedoelde </w:t>
      </w:r>
      <w:r w:rsidR="0026502E" w:rsidRPr="00185B65">
        <w:rPr>
          <w:rFonts w:asciiTheme="majorBidi" w:hAnsiTheme="majorBidi" w:cstheme="majorBidi"/>
          <w:sz w:val="24"/>
          <w:szCs w:val="24"/>
        </w:rPr>
        <w:t xml:space="preserve">lazen </w:t>
      </w:r>
      <w:r w:rsidR="005F03CC" w:rsidRPr="00185B65">
        <w:rPr>
          <w:rFonts w:asciiTheme="majorBidi" w:hAnsiTheme="majorBidi" w:cstheme="majorBidi"/>
          <w:sz w:val="24"/>
          <w:szCs w:val="24"/>
        </w:rPr>
        <w:t>we onlangs op catechisatie.)</w:t>
      </w:r>
      <w:r w:rsidR="005F03CC" w:rsidRPr="00185B65">
        <w:rPr>
          <w:rStyle w:val="Voetnootmarkering"/>
          <w:rFonts w:asciiTheme="majorBidi" w:hAnsiTheme="majorBidi" w:cstheme="majorBidi"/>
          <w:sz w:val="24"/>
          <w:szCs w:val="24"/>
        </w:rPr>
        <w:footnoteReference w:id="2"/>
      </w:r>
      <w:r w:rsidR="005F03CC" w:rsidRPr="00185B65">
        <w:rPr>
          <w:rFonts w:asciiTheme="majorBidi" w:hAnsiTheme="majorBidi" w:cstheme="majorBidi"/>
          <w:sz w:val="24"/>
          <w:szCs w:val="24"/>
        </w:rPr>
        <w:t xml:space="preserve"> Anderzijds, in de hele Thora zouden geen teksten over liefde of vergeving te vinden zijn. </w:t>
      </w:r>
      <w:r w:rsidRPr="00185B65">
        <w:rPr>
          <w:rFonts w:asciiTheme="majorBidi" w:hAnsiTheme="majorBidi" w:cstheme="majorBidi"/>
          <w:sz w:val="24"/>
          <w:szCs w:val="24"/>
        </w:rPr>
        <w:t>Ik heb het boek niet</w:t>
      </w:r>
      <w:r w:rsidR="0026502E" w:rsidRPr="00185B65">
        <w:rPr>
          <w:rFonts w:asciiTheme="majorBidi" w:hAnsiTheme="majorBidi" w:cstheme="majorBidi"/>
          <w:sz w:val="24"/>
          <w:szCs w:val="24"/>
        </w:rPr>
        <w:t xml:space="preserve">. </w:t>
      </w:r>
      <w:r w:rsidR="00A441FC" w:rsidRPr="00185B65">
        <w:rPr>
          <w:rFonts w:asciiTheme="majorBidi" w:hAnsiTheme="majorBidi" w:cstheme="majorBidi"/>
          <w:sz w:val="24"/>
          <w:szCs w:val="24"/>
        </w:rPr>
        <w:t>Ik g</w:t>
      </w:r>
      <w:r w:rsidR="005F03CC" w:rsidRPr="00185B65">
        <w:rPr>
          <w:rFonts w:asciiTheme="majorBidi" w:hAnsiTheme="majorBidi" w:cstheme="majorBidi"/>
          <w:sz w:val="24"/>
          <w:szCs w:val="24"/>
        </w:rPr>
        <w:t xml:space="preserve">a </w:t>
      </w:r>
      <w:r w:rsidRPr="00185B65">
        <w:rPr>
          <w:rFonts w:asciiTheme="majorBidi" w:hAnsiTheme="majorBidi" w:cstheme="majorBidi"/>
          <w:sz w:val="24"/>
          <w:szCs w:val="24"/>
        </w:rPr>
        <w:t>het niet kopen</w:t>
      </w:r>
      <w:r w:rsidR="005F03CC" w:rsidRPr="00185B65">
        <w:rPr>
          <w:rFonts w:asciiTheme="majorBidi" w:hAnsiTheme="majorBidi" w:cstheme="majorBidi"/>
          <w:sz w:val="24"/>
          <w:szCs w:val="24"/>
        </w:rPr>
        <w:t xml:space="preserve"> ook</w:t>
      </w:r>
      <w:r w:rsidRPr="00185B65">
        <w:rPr>
          <w:rFonts w:asciiTheme="majorBidi" w:hAnsiTheme="majorBidi" w:cstheme="majorBidi"/>
          <w:sz w:val="24"/>
          <w:szCs w:val="24"/>
        </w:rPr>
        <w:t xml:space="preserve">. </w:t>
      </w:r>
      <w:r w:rsidR="005F03CC" w:rsidRPr="00185B65">
        <w:rPr>
          <w:rFonts w:asciiTheme="majorBidi" w:hAnsiTheme="majorBidi" w:cstheme="majorBidi"/>
          <w:sz w:val="24"/>
          <w:szCs w:val="24"/>
        </w:rPr>
        <w:t xml:space="preserve">Misschien is </w:t>
      </w:r>
      <w:r w:rsidRPr="00185B65">
        <w:rPr>
          <w:rFonts w:asciiTheme="majorBidi" w:hAnsiTheme="majorBidi" w:cstheme="majorBidi"/>
          <w:sz w:val="24"/>
          <w:szCs w:val="24"/>
        </w:rPr>
        <w:t xml:space="preserve">Numeri 25 </w:t>
      </w:r>
      <w:r w:rsidR="005F03CC" w:rsidRPr="00185B65">
        <w:rPr>
          <w:rFonts w:asciiTheme="majorBidi" w:hAnsiTheme="majorBidi" w:cstheme="majorBidi"/>
          <w:sz w:val="24"/>
          <w:szCs w:val="24"/>
        </w:rPr>
        <w:t xml:space="preserve">er ook in </w:t>
      </w:r>
      <w:r w:rsidRPr="00185B65">
        <w:rPr>
          <w:rFonts w:asciiTheme="majorBidi" w:hAnsiTheme="majorBidi" w:cstheme="majorBidi"/>
          <w:sz w:val="24"/>
          <w:szCs w:val="24"/>
        </w:rPr>
        <w:t xml:space="preserve">‘hertaald’. </w:t>
      </w:r>
      <w:r w:rsidR="0026502E" w:rsidRPr="00185B65">
        <w:rPr>
          <w:rFonts w:asciiTheme="majorBidi" w:hAnsiTheme="majorBidi" w:cstheme="majorBidi"/>
          <w:sz w:val="24"/>
          <w:szCs w:val="24"/>
        </w:rPr>
        <w:t xml:space="preserve">In het programma </w:t>
      </w:r>
      <w:r w:rsidRPr="00185B65">
        <w:rPr>
          <w:rFonts w:asciiTheme="majorBidi" w:hAnsiTheme="majorBidi" w:cstheme="majorBidi"/>
          <w:sz w:val="24"/>
          <w:szCs w:val="24"/>
        </w:rPr>
        <w:t xml:space="preserve">ging het er niet over. Maar </w:t>
      </w:r>
      <w:r w:rsidR="005F03CC" w:rsidRPr="00185B65">
        <w:rPr>
          <w:rFonts w:asciiTheme="majorBidi" w:hAnsiTheme="majorBidi" w:cstheme="majorBidi"/>
          <w:sz w:val="24"/>
          <w:szCs w:val="24"/>
        </w:rPr>
        <w:t xml:space="preserve">het zal </w:t>
      </w:r>
      <w:r w:rsidRPr="00185B65">
        <w:rPr>
          <w:rFonts w:asciiTheme="majorBidi" w:hAnsiTheme="majorBidi" w:cstheme="majorBidi"/>
          <w:sz w:val="24"/>
          <w:szCs w:val="24"/>
        </w:rPr>
        <w:t xml:space="preserve">‘spekkie voor zijn </w:t>
      </w:r>
      <w:r w:rsidR="005F03CC" w:rsidRPr="00185B65">
        <w:rPr>
          <w:rFonts w:asciiTheme="majorBidi" w:hAnsiTheme="majorBidi" w:cstheme="majorBidi"/>
          <w:sz w:val="24"/>
          <w:szCs w:val="24"/>
        </w:rPr>
        <w:t xml:space="preserve">(grove) </w:t>
      </w:r>
      <w:r w:rsidRPr="00185B65">
        <w:rPr>
          <w:rFonts w:asciiTheme="majorBidi" w:hAnsiTheme="majorBidi" w:cstheme="majorBidi"/>
          <w:sz w:val="24"/>
          <w:szCs w:val="24"/>
        </w:rPr>
        <w:t xml:space="preserve">bekkie’ </w:t>
      </w:r>
      <w:r w:rsidR="0026502E" w:rsidRPr="00185B65">
        <w:rPr>
          <w:rFonts w:asciiTheme="majorBidi" w:hAnsiTheme="majorBidi" w:cstheme="majorBidi"/>
          <w:sz w:val="24"/>
          <w:szCs w:val="24"/>
        </w:rPr>
        <w:t>zijn geweest.</w:t>
      </w:r>
    </w:p>
    <w:p w14:paraId="62AD3B56" w14:textId="77777777" w:rsidR="00536DD2" w:rsidRPr="00185B65" w:rsidRDefault="00536DD2" w:rsidP="00185B65">
      <w:pPr>
        <w:pStyle w:val="Geenafstand"/>
        <w:rPr>
          <w:rFonts w:asciiTheme="majorBidi" w:hAnsiTheme="majorBidi" w:cstheme="majorBidi"/>
          <w:sz w:val="24"/>
          <w:szCs w:val="24"/>
        </w:rPr>
      </w:pPr>
    </w:p>
    <w:p w14:paraId="62AD3B57" w14:textId="77777777" w:rsidR="002C72C2" w:rsidRPr="00185B65" w:rsidRDefault="002C72C2"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Jezus heel anders?</w:t>
      </w:r>
    </w:p>
    <w:p w14:paraId="62AD3B58" w14:textId="77777777" w:rsidR="00536DD2" w:rsidRPr="00185B65" w:rsidRDefault="00F011AF"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Vierentwintigduizend mensen stierven voor straf. De lijken van de leiders werden in het openbaar opgehangen. </w:t>
      </w:r>
      <w:r w:rsidR="00DB5BBC" w:rsidRPr="00185B65">
        <w:rPr>
          <w:rFonts w:asciiTheme="majorBidi" w:hAnsiTheme="majorBidi" w:cstheme="majorBidi"/>
          <w:sz w:val="24"/>
          <w:szCs w:val="24"/>
        </w:rPr>
        <w:t xml:space="preserve">En dat allemaal voor het eten van fout vlees. </w:t>
      </w:r>
      <w:r w:rsidRPr="00185B65">
        <w:rPr>
          <w:rFonts w:asciiTheme="majorBidi" w:hAnsiTheme="majorBidi" w:cstheme="majorBidi"/>
          <w:sz w:val="24"/>
          <w:szCs w:val="24"/>
        </w:rPr>
        <w:t>Zimri en Kozbi kregen van priester Pinechas een speer door hun onderlijf terwijl ze seks hadden. En de Midjanieten moesten worden uitgeroeid. Toe maar. En dat in onze Bijbel. Het is opgeschreven omdat het nooit vergeten mocht worden. Vandaar dat de geschiedenis nog eens wordt opgerakeld in Psalm 106: “Te rechter tijd hield Pinehas, die Gods getrouwe priester was, een strafgericht in naam de HEREN.” En toen was God tevreden.</w:t>
      </w:r>
      <w:r w:rsidRPr="00185B65">
        <w:rPr>
          <w:rStyle w:val="Voetnootmarkering"/>
          <w:rFonts w:asciiTheme="majorBidi" w:hAnsiTheme="majorBidi" w:cstheme="majorBidi"/>
          <w:sz w:val="24"/>
          <w:szCs w:val="24"/>
        </w:rPr>
        <w:footnoteReference w:id="3"/>
      </w:r>
      <w:r w:rsidR="00485665" w:rsidRPr="00185B65">
        <w:rPr>
          <w:rFonts w:asciiTheme="majorBidi" w:hAnsiTheme="majorBidi" w:cstheme="majorBidi"/>
          <w:sz w:val="24"/>
          <w:szCs w:val="24"/>
        </w:rPr>
        <w:t xml:space="preserve"> Is Jezus </w:t>
      </w:r>
      <w:r w:rsidR="00DB5BBC" w:rsidRPr="00185B65">
        <w:rPr>
          <w:rFonts w:asciiTheme="majorBidi" w:hAnsiTheme="majorBidi" w:cstheme="majorBidi"/>
          <w:sz w:val="24"/>
          <w:szCs w:val="24"/>
        </w:rPr>
        <w:t xml:space="preserve">gelukkig </w:t>
      </w:r>
      <w:r w:rsidR="00485665" w:rsidRPr="00185B65">
        <w:rPr>
          <w:rFonts w:asciiTheme="majorBidi" w:hAnsiTheme="majorBidi" w:cstheme="majorBidi"/>
          <w:sz w:val="24"/>
          <w:szCs w:val="24"/>
        </w:rPr>
        <w:t>niet heel anders?</w:t>
      </w:r>
    </w:p>
    <w:p w14:paraId="62AD3B59" w14:textId="77777777" w:rsidR="00FC2D75" w:rsidRPr="00185B65" w:rsidRDefault="00FC2D75" w:rsidP="00185B65">
      <w:pPr>
        <w:pStyle w:val="Geenafstand"/>
        <w:rPr>
          <w:rFonts w:asciiTheme="majorBidi" w:hAnsiTheme="majorBidi" w:cstheme="majorBidi"/>
          <w:sz w:val="24"/>
          <w:szCs w:val="24"/>
        </w:rPr>
      </w:pPr>
    </w:p>
    <w:p w14:paraId="62AD3B5A" w14:textId="77777777" w:rsidR="002C72C2" w:rsidRPr="00185B65" w:rsidRDefault="002C72C2"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Weet wat je eet</w:t>
      </w:r>
    </w:p>
    <w:p w14:paraId="62AD3B5B" w14:textId="77777777" w:rsidR="00FC2D75" w:rsidRPr="00185B65" w:rsidRDefault="00FC2D75"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Nog meer nieuws </w:t>
      </w:r>
      <w:r w:rsidR="00485665" w:rsidRPr="00185B65">
        <w:rPr>
          <w:rFonts w:asciiTheme="majorBidi" w:hAnsiTheme="majorBidi" w:cstheme="majorBidi"/>
          <w:sz w:val="24"/>
          <w:szCs w:val="24"/>
        </w:rPr>
        <w:t xml:space="preserve">van </w:t>
      </w:r>
      <w:r w:rsidRPr="00185B65">
        <w:rPr>
          <w:rFonts w:asciiTheme="majorBidi" w:hAnsiTheme="majorBidi" w:cstheme="majorBidi"/>
          <w:sz w:val="24"/>
          <w:szCs w:val="24"/>
        </w:rPr>
        <w:t xml:space="preserve">de afgelopen </w:t>
      </w:r>
      <w:r w:rsidR="00485665" w:rsidRPr="00185B65">
        <w:rPr>
          <w:rFonts w:asciiTheme="majorBidi" w:hAnsiTheme="majorBidi" w:cstheme="majorBidi"/>
          <w:sz w:val="24"/>
          <w:szCs w:val="24"/>
        </w:rPr>
        <w:t>dagen</w:t>
      </w:r>
      <w:r w:rsidRPr="00185B65">
        <w:rPr>
          <w:rFonts w:asciiTheme="majorBidi" w:hAnsiTheme="majorBidi" w:cstheme="majorBidi"/>
          <w:sz w:val="24"/>
          <w:szCs w:val="24"/>
        </w:rPr>
        <w:t>.</w:t>
      </w:r>
      <w:r w:rsidR="00485665" w:rsidRPr="00185B65">
        <w:rPr>
          <w:rFonts w:asciiTheme="majorBidi" w:hAnsiTheme="majorBidi" w:cstheme="majorBidi"/>
          <w:sz w:val="24"/>
          <w:szCs w:val="24"/>
        </w:rPr>
        <w:t xml:space="preserve"> </w:t>
      </w:r>
      <w:r w:rsidR="00DB5BBC" w:rsidRPr="00185B65">
        <w:rPr>
          <w:rFonts w:asciiTheme="majorBidi" w:hAnsiTheme="majorBidi" w:cstheme="majorBidi"/>
          <w:sz w:val="24"/>
          <w:szCs w:val="24"/>
        </w:rPr>
        <w:t xml:space="preserve">Van de Gezondheidsraad. Wat je allemaal niet mag eten en drinken </w:t>
      </w:r>
      <w:r w:rsidR="00485665" w:rsidRPr="00185B65">
        <w:rPr>
          <w:rFonts w:asciiTheme="majorBidi" w:hAnsiTheme="majorBidi" w:cstheme="majorBidi"/>
          <w:sz w:val="24"/>
          <w:szCs w:val="24"/>
        </w:rPr>
        <w:t>omdat je anders kanker krijgt. Er komt steeds meer bij. Geen omega 6-vetten in je margarine. Niet teveel chips en patat want daar zit acrylamide in. Geen rood vlees. Geen ham, spek of salami. Met sinaasappelsap moet je ook al oppassen: er zit in één glas net zoveel suiker als in een flesje cola. En niet alleen met alcohol, ook met kruidenthee moet je al voorzichtig zijn</w:t>
      </w:r>
      <w:r w:rsidR="00DB5BBC" w:rsidRPr="00185B65">
        <w:rPr>
          <w:rFonts w:asciiTheme="majorBidi" w:hAnsiTheme="majorBidi" w:cstheme="majorBidi"/>
          <w:sz w:val="24"/>
          <w:szCs w:val="24"/>
        </w:rPr>
        <w:t>, las ik gisteren. En mijn vrouw vindt dat er in mijn havermout teveel koolhydraten zitten.</w:t>
      </w:r>
    </w:p>
    <w:p w14:paraId="62AD3B5C" w14:textId="77777777" w:rsidR="00DB5BBC" w:rsidRPr="00185B65" w:rsidRDefault="00DB5BBC" w:rsidP="00185B65">
      <w:pPr>
        <w:pStyle w:val="Geenafstand"/>
        <w:rPr>
          <w:rFonts w:asciiTheme="majorBidi" w:hAnsiTheme="majorBidi" w:cstheme="majorBidi"/>
          <w:sz w:val="24"/>
          <w:szCs w:val="24"/>
        </w:rPr>
      </w:pPr>
    </w:p>
    <w:p w14:paraId="62AD3B5D" w14:textId="77777777" w:rsidR="002C72C2" w:rsidRPr="00185B65" w:rsidRDefault="002C72C2"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Geen vlees, wel manna</w:t>
      </w:r>
    </w:p>
    <w:p w14:paraId="62AD3B60" w14:textId="2B0EF29B" w:rsidR="00AC5189" w:rsidRPr="00185B65" w:rsidRDefault="00DB5BBC" w:rsidP="00185B65">
      <w:pPr>
        <w:pStyle w:val="Geenafstand"/>
        <w:rPr>
          <w:rFonts w:asciiTheme="majorBidi" w:hAnsiTheme="majorBidi" w:cstheme="majorBidi"/>
          <w:sz w:val="24"/>
          <w:szCs w:val="24"/>
        </w:rPr>
      </w:pPr>
      <w:r w:rsidRPr="00185B65">
        <w:rPr>
          <w:rFonts w:asciiTheme="majorBidi" w:hAnsiTheme="majorBidi" w:cstheme="majorBidi"/>
          <w:sz w:val="24"/>
          <w:szCs w:val="24"/>
        </w:rPr>
        <w:t>In de brief aan Pergamum gaat het ook over eten.</w:t>
      </w:r>
      <w:r w:rsidR="00710ACF" w:rsidRPr="00185B65">
        <w:rPr>
          <w:rFonts w:asciiTheme="majorBidi" w:hAnsiTheme="majorBidi" w:cstheme="majorBidi"/>
          <w:sz w:val="24"/>
          <w:szCs w:val="24"/>
        </w:rPr>
        <w:t xml:space="preserve"> </w:t>
      </w:r>
      <w:r w:rsidR="000835CA" w:rsidRPr="00185B65">
        <w:rPr>
          <w:rFonts w:asciiTheme="majorBidi" w:hAnsiTheme="majorBidi" w:cstheme="majorBidi"/>
          <w:sz w:val="24"/>
          <w:szCs w:val="24"/>
        </w:rPr>
        <w:t>In het begin wordt consumptie van vlees dat eerst aan afgoden was geofferd veroordeeld</w:t>
      </w:r>
      <w:r w:rsidRPr="00185B65">
        <w:rPr>
          <w:rFonts w:asciiTheme="majorBidi" w:hAnsiTheme="majorBidi" w:cstheme="majorBidi"/>
          <w:sz w:val="24"/>
          <w:szCs w:val="24"/>
        </w:rPr>
        <w:t xml:space="preserve">. </w:t>
      </w:r>
      <w:r w:rsidR="000835CA" w:rsidRPr="00185B65">
        <w:rPr>
          <w:rFonts w:asciiTheme="majorBidi" w:hAnsiTheme="majorBidi" w:cstheme="majorBidi"/>
          <w:sz w:val="24"/>
          <w:szCs w:val="24"/>
        </w:rPr>
        <w:t>Dat was e</w:t>
      </w:r>
      <w:r w:rsidR="00E832B4" w:rsidRPr="00185B65">
        <w:rPr>
          <w:rFonts w:asciiTheme="majorBidi" w:hAnsiTheme="majorBidi" w:cstheme="majorBidi"/>
          <w:sz w:val="24"/>
          <w:szCs w:val="24"/>
        </w:rPr>
        <w:t>en groot ding</w:t>
      </w:r>
      <w:r w:rsidR="000835CA" w:rsidRPr="00185B65">
        <w:rPr>
          <w:rFonts w:asciiTheme="majorBidi" w:hAnsiTheme="majorBidi" w:cstheme="majorBidi"/>
          <w:sz w:val="24"/>
          <w:szCs w:val="24"/>
        </w:rPr>
        <w:t xml:space="preserve"> in die tijd</w:t>
      </w:r>
      <w:r w:rsidR="00E832B4" w:rsidRPr="00185B65">
        <w:rPr>
          <w:rFonts w:asciiTheme="majorBidi" w:hAnsiTheme="majorBidi" w:cstheme="majorBidi"/>
          <w:sz w:val="24"/>
          <w:szCs w:val="24"/>
        </w:rPr>
        <w:t>: in de volgende brief, die aan Tyatira, komt het nog eens aan de orde.</w:t>
      </w:r>
      <w:r w:rsidR="000835CA" w:rsidRPr="00185B65">
        <w:rPr>
          <w:rStyle w:val="Voetnootmarkering"/>
          <w:rFonts w:asciiTheme="majorBidi" w:hAnsiTheme="majorBidi" w:cstheme="majorBidi"/>
          <w:sz w:val="24"/>
          <w:szCs w:val="24"/>
        </w:rPr>
        <w:footnoteReference w:id="4"/>
      </w:r>
      <w:r w:rsidR="00E832B4" w:rsidRPr="00185B65">
        <w:rPr>
          <w:rFonts w:asciiTheme="majorBidi" w:hAnsiTheme="majorBidi" w:cstheme="majorBidi"/>
          <w:sz w:val="24"/>
          <w:szCs w:val="24"/>
        </w:rPr>
        <w:t xml:space="preserve"> </w:t>
      </w:r>
      <w:r w:rsidRPr="00185B65">
        <w:rPr>
          <w:rFonts w:asciiTheme="majorBidi" w:hAnsiTheme="majorBidi" w:cstheme="majorBidi"/>
          <w:sz w:val="24"/>
          <w:szCs w:val="24"/>
        </w:rPr>
        <w:t xml:space="preserve">En </w:t>
      </w:r>
      <w:r w:rsidR="00710ACF" w:rsidRPr="00185B65">
        <w:rPr>
          <w:rFonts w:asciiTheme="majorBidi" w:hAnsiTheme="majorBidi" w:cstheme="majorBidi"/>
          <w:sz w:val="24"/>
          <w:szCs w:val="24"/>
        </w:rPr>
        <w:t xml:space="preserve">aan het eind lezen we </w:t>
      </w:r>
      <w:r w:rsidRPr="00185B65">
        <w:rPr>
          <w:rFonts w:asciiTheme="majorBidi" w:hAnsiTheme="majorBidi" w:cstheme="majorBidi"/>
          <w:sz w:val="24"/>
          <w:szCs w:val="24"/>
        </w:rPr>
        <w:t xml:space="preserve">over ‘manna’. Het </w:t>
      </w:r>
      <w:r w:rsidR="00E832B4" w:rsidRPr="00185B65">
        <w:rPr>
          <w:rFonts w:asciiTheme="majorBidi" w:hAnsiTheme="majorBidi" w:cstheme="majorBidi"/>
          <w:sz w:val="24"/>
          <w:szCs w:val="24"/>
        </w:rPr>
        <w:t xml:space="preserve">eerste </w:t>
      </w:r>
      <w:r w:rsidRPr="00185B65">
        <w:rPr>
          <w:rFonts w:asciiTheme="majorBidi" w:hAnsiTheme="majorBidi" w:cstheme="majorBidi"/>
          <w:sz w:val="24"/>
          <w:szCs w:val="24"/>
        </w:rPr>
        <w:t xml:space="preserve">is fout. </w:t>
      </w:r>
      <w:r w:rsidR="00E832B4" w:rsidRPr="00185B65">
        <w:rPr>
          <w:rFonts w:asciiTheme="majorBidi" w:hAnsiTheme="majorBidi" w:cstheme="majorBidi"/>
          <w:sz w:val="24"/>
          <w:szCs w:val="24"/>
        </w:rPr>
        <w:t>Goed fout zelfs. Jezus onze Heer is er heel beslist over. Hij dreigt zelfs met het zwaard als ze doorgaan</w:t>
      </w:r>
      <w:r w:rsidR="00710ACF" w:rsidRPr="00185B65">
        <w:rPr>
          <w:rFonts w:asciiTheme="majorBidi" w:hAnsiTheme="majorBidi" w:cstheme="majorBidi"/>
          <w:sz w:val="24"/>
          <w:szCs w:val="24"/>
        </w:rPr>
        <w:t xml:space="preserve"> met </w:t>
      </w:r>
      <w:r w:rsidR="000835CA" w:rsidRPr="00185B65">
        <w:rPr>
          <w:rFonts w:asciiTheme="majorBidi" w:hAnsiTheme="majorBidi" w:cstheme="majorBidi"/>
          <w:sz w:val="24"/>
          <w:szCs w:val="24"/>
        </w:rPr>
        <w:t xml:space="preserve">het eten </w:t>
      </w:r>
      <w:r w:rsidR="00710ACF" w:rsidRPr="00185B65">
        <w:rPr>
          <w:rFonts w:asciiTheme="majorBidi" w:hAnsiTheme="majorBidi" w:cstheme="majorBidi"/>
          <w:sz w:val="24"/>
          <w:szCs w:val="24"/>
        </w:rPr>
        <w:t>van</w:t>
      </w:r>
      <w:r w:rsidR="000835CA" w:rsidRPr="00185B65">
        <w:rPr>
          <w:rFonts w:asciiTheme="majorBidi" w:hAnsiTheme="majorBidi" w:cstheme="majorBidi"/>
          <w:sz w:val="24"/>
          <w:szCs w:val="24"/>
        </w:rPr>
        <w:t xml:space="preserve"> ‘heidens offervlees’</w:t>
      </w:r>
      <w:r w:rsidR="00E832B4" w:rsidRPr="00185B65">
        <w:rPr>
          <w:rFonts w:asciiTheme="majorBidi" w:hAnsiTheme="majorBidi" w:cstheme="majorBidi"/>
          <w:sz w:val="24"/>
          <w:szCs w:val="24"/>
        </w:rPr>
        <w:t xml:space="preserve">. </w:t>
      </w:r>
      <w:r w:rsidRPr="00185B65">
        <w:rPr>
          <w:rFonts w:asciiTheme="majorBidi" w:hAnsiTheme="majorBidi" w:cstheme="majorBidi"/>
          <w:sz w:val="24"/>
          <w:szCs w:val="24"/>
        </w:rPr>
        <w:t xml:space="preserve">Het andere </w:t>
      </w:r>
      <w:r w:rsidR="00E832B4" w:rsidRPr="00185B65">
        <w:rPr>
          <w:rFonts w:asciiTheme="majorBidi" w:hAnsiTheme="majorBidi" w:cstheme="majorBidi"/>
          <w:sz w:val="24"/>
          <w:szCs w:val="24"/>
        </w:rPr>
        <w:t xml:space="preserve">is </w:t>
      </w:r>
      <w:r w:rsidRPr="00185B65">
        <w:rPr>
          <w:rFonts w:asciiTheme="majorBidi" w:hAnsiTheme="majorBidi" w:cstheme="majorBidi"/>
          <w:sz w:val="24"/>
          <w:szCs w:val="24"/>
        </w:rPr>
        <w:t xml:space="preserve">juist goed. </w:t>
      </w:r>
      <w:r w:rsidR="00E832B4" w:rsidRPr="00185B65">
        <w:rPr>
          <w:rFonts w:asciiTheme="majorBidi" w:hAnsiTheme="majorBidi" w:cstheme="majorBidi"/>
          <w:sz w:val="24"/>
          <w:szCs w:val="24"/>
        </w:rPr>
        <w:t>Want manna, dat levert Hij zelf. Sterker nog: dat ís Hij.</w:t>
      </w:r>
      <w:r w:rsidR="00AC5189" w:rsidRPr="00185B65">
        <w:rPr>
          <w:rFonts w:asciiTheme="majorBidi" w:hAnsiTheme="majorBidi" w:cstheme="majorBidi"/>
          <w:sz w:val="24"/>
          <w:szCs w:val="24"/>
        </w:rPr>
        <w:br w:type="page"/>
      </w:r>
    </w:p>
    <w:p w14:paraId="62AD3B61" w14:textId="77777777" w:rsidR="000835CA" w:rsidRPr="00185B65" w:rsidRDefault="000835CA" w:rsidP="00185B65">
      <w:pPr>
        <w:pStyle w:val="Geenafstand"/>
        <w:rPr>
          <w:rFonts w:asciiTheme="majorBidi" w:hAnsiTheme="majorBidi" w:cstheme="majorBidi"/>
          <w:sz w:val="24"/>
          <w:szCs w:val="24"/>
        </w:rPr>
      </w:pPr>
      <w:r w:rsidRPr="00185B65">
        <w:rPr>
          <w:rFonts w:asciiTheme="majorBidi" w:hAnsiTheme="majorBidi" w:cstheme="majorBidi"/>
          <w:sz w:val="24"/>
          <w:szCs w:val="24"/>
        </w:rPr>
        <w:t>Boven de preek heb ik als thema gezet:</w:t>
      </w:r>
    </w:p>
    <w:p w14:paraId="62AD3B62" w14:textId="77777777" w:rsidR="000835CA" w:rsidRPr="00185B65" w:rsidRDefault="000835CA" w:rsidP="00185B65">
      <w:pPr>
        <w:pStyle w:val="Geenafstand"/>
        <w:jc w:val="center"/>
        <w:rPr>
          <w:rFonts w:asciiTheme="majorBidi" w:hAnsiTheme="majorBidi" w:cstheme="majorBidi"/>
          <w:b/>
          <w:bCs/>
          <w:sz w:val="24"/>
          <w:szCs w:val="24"/>
        </w:rPr>
      </w:pPr>
      <w:r w:rsidRPr="00185B65">
        <w:rPr>
          <w:rFonts w:asciiTheme="majorBidi" w:hAnsiTheme="majorBidi" w:cstheme="majorBidi"/>
          <w:b/>
          <w:bCs/>
          <w:sz w:val="24"/>
          <w:szCs w:val="24"/>
        </w:rPr>
        <w:t>Jezus geeft gezondheidsraad</w:t>
      </w:r>
    </w:p>
    <w:p w14:paraId="62AD3B63" w14:textId="77777777" w:rsidR="000835CA" w:rsidRPr="00185B65" w:rsidRDefault="000835CA" w:rsidP="00185B65">
      <w:pPr>
        <w:pStyle w:val="Geenafstand"/>
        <w:rPr>
          <w:rFonts w:asciiTheme="majorBidi" w:hAnsiTheme="majorBidi" w:cstheme="majorBidi"/>
          <w:sz w:val="24"/>
          <w:szCs w:val="24"/>
        </w:rPr>
      </w:pPr>
    </w:p>
    <w:p w14:paraId="62AD3B64" w14:textId="77777777" w:rsidR="000835CA" w:rsidRPr="00185B65" w:rsidRDefault="000835CA" w:rsidP="00185B65">
      <w:pPr>
        <w:pStyle w:val="Geenafstand"/>
        <w:rPr>
          <w:rFonts w:asciiTheme="majorBidi" w:hAnsiTheme="majorBidi" w:cstheme="majorBidi"/>
          <w:sz w:val="24"/>
          <w:szCs w:val="24"/>
        </w:rPr>
      </w:pPr>
      <w:r w:rsidRPr="00185B65">
        <w:rPr>
          <w:rFonts w:asciiTheme="majorBidi" w:hAnsiTheme="majorBidi" w:cstheme="majorBidi"/>
          <w:sz w:val="24"/>
          <w:szCs w:val="24"/>
        </w:rPr>
        <w:t>Wat Jezus zegt is het volgende:</w:t>
      </w:r>
    </w:p>
    <w:p w14:paraId="62AD3B65" w14:textId="77777777" w:rsidR="000835CA" w:rsidRPr="00185B65" w:rsidRDefault="000835CA" w:rsidP="00185B65">
      <w:pPr>
        <w:pStyle w:val="Geenafstand"/>
        <w:rPr>
          <w:rFonts w:asciiTheme="majorBidi" w:hAnsiTheme="majorBidi" w:cstheme="majorBidi"/>
          <w:sz w:val="24"/>
          <w:szCs w:val="24"/>
        </w:rPr>
      </w:pPr>
      <w:r w:rsidRPr="00185B65">
        <w:rPr>
          <w:rFonts w:asciiTheme="majorBidi" w:hAnsiTheme="majorBidi" w:cstheme="majorBidi"/>
          <w:sz w:val="24"/>
          <w:szCs w:val="24"/>
        </w:rPr>
        <w:t>1. Laat offervlees staan</w:t>
      </w:r>
    </w:p>
    <w:p w14:paraId="62AD3B68" w14:textId="7C0C6D44" w:rsidR="00AC5189" w:rsidRPr="00185B65" w:rsidRDefault="000835CA" w:rsidP="00185B65">
      <w:pPr>
        <w:pStyle w:val="Geenafstand"/>
        <w:rPr>
          <w:rFonts w:asciiTheme="majorBidi" w:hAnsiTheme="majorBidi" w:cstheme="majorBidi"/>
          <w:b/>
          <w:bCs/>
          <w:sz w:val="24"/>
          <w:szCs w:val="24"/>
        </w:rPr>
      </w:pPr>
      <w:r w:rsidRPr="00185B65">
        <w:rPr>
          <w:rFonts w:asciiTheme="majorBidi" w:hAnsiTheme="majorBidi" w:cstheme="majorBidi"/>
          <w:sz w:val="24"/>
          <w:szCs w:val="24"/>
        </w:rPr>
        <w:t>2. Eet meer manna.</w:t>
      </w:r>
    </w:p>
    <w:p w14:paraId="47A08A58" w14:textId="77777777" w:rsidR="00185B65" w:rsidRDefault="00185B65" w:rsidP="00185B65">
      <w:pPr>
        <w:pStyle w:val="Geenafstand"/>
        <w:jc w:val="center"/>
        <w:rPr>
          <w:rFonts w:asciiTheme="majorBidi" w:hAnsiTheme="majorBidi" w:cstheme="majorBidi"/>
          <w:b/>
          <w:bCs/>
          <w:sz w:val="24"/>
          <w:szCs w:val="24"/>
        </w:rPr>
      </w:pPr>
    </w:p>
    <w:p w14:paraId="62AD3B69" w14:textId="03C8C0FE" w:rsidR="008569FD" w:rsidRPr="00185B65" w:rsidRDefault="008569FD" w:rsidP="00185B65">
      <w:pPr>
        <w:pStyle w:val="Geenafstand"/>
        <w:jc w:val="center"/>
        <w:rPr>
          <w:rFonts w:asciiTheme="majorBidi" w:hAnsiTheme="majorBidi" w:cstheme="majorBidi"/>
          <w:b/>
          <w:bCs/>
          <w:sz w:val="24"/>
          <w:szCs w:val="24"/>
        </w:rPr>
      </w:pPr>
      <w:r w:rsidRPr="00185B65">
        <w:rPr>
          <w:rFonts w:asciiTheme="majorBidi" w:hAnsiTheme="majorBidi" w:cstheme="majorBidi"/>
          <w:b/>
          <w:bCs/>
          <w:sz w:val="24"/>
          <w:szCs w:val="24"/>
        </w:rPr>
        <w:t>Laat offervlees staan</w:t>
      </w:r>
    </w:p>
    <w:p w14:paraId="62AD3B6A" w14:textId="77777777" w:rsidR="008569FD" w:rsidRPr="00185B65" w:rsidRDefault="008569FD" w:rsidP="00185B65">
      <w:pPr>
        <w:pStyle w:val="Geenafstand"/>
        <w:jc w:val="center"/>
        <w:rPr>
          <w:rFonts w:asciiTheme="majorBidi" w:hAnsiTheme="majorBidi" w:cstheme="majorBidi"/>
          <w:sz w:val="24"/>
          <w:szCs w:val="24"/>
        </w:rPr>
      </w:pPr>
    </w:p>
    <w:p w14:paraId="62AD3B6B" w14:textId="77777777" w:rsidR="002C72C2" w:rsidRPr="00185B65" w:rsidRDefault="000F7316"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D</w:t>
      </w:r>
      <w:r w:rsidR="002C72C2" w:rsidRPr="00185B65">
        <w:rPr>
          <w:rFonts w:asciiTheme="majorBidi" w:hAnsiTheme="majorBidi" w:cstheme="majorBidi"/>
          <w:b/>
          <w:bCs/>
          <w:i/>
          <w:iCs/>
          <w:sz w:val="24"/>
          <w:szCs w:val="24"/>
        </w:rPr>
        <w:t>e vorm van een troon</w:t>
      </w:r>
    </w:p>
    <w:p w14:paraId="62AD3B6C" w14:textId="77777777" w:rsidR="008569FD" w:rsidRPr="00185B65" w:rsidRDefault="008569FD" w:rsidP="00185B65">
      <w:pPr>
        <w:pStyle w:val="Geenafstand"/>
        <w:rPr>
          <w:rFonts w:asciiTheme="majorBidi" w:hAnsiTheme="majorBidi" w:cstheme="majorBidi"/>
          <w:sz w:val="24"/>
          <w:szCs w:val="24"/>
        </w:rPr>
      </w:pPr>
      <w:r w:rsidRPr="00185B65">
        <w:rPr>
          <w:rFonts w:asciiTheme="majorBidi" w:hAnsiTheme="majorBidi" w:cstheme="majorBidi"/>
          <w:sz w:val="24"/>
          <w:szCs w:val="24"/>
        </w:rPr>
        <w:t>We volgen de route</w:t>
      </w:r>
      <w:r w:rsidR="00F4054E" w:rsidRPr="00185B65">
        <w:rPr>
          <w:rFonts w:asciiTheme="majorBidi" w:hAnsiTheme="majorBidi" w:cstheme="majorBidi"/>
          <w:sz w:val="24"/>
          <w:szCs w:val="24"/>
        </w:rPr>
        <w:t xml:space="preserve"> van de oudturkse postkoets die de brieven van Jezus rondbrengt</w:t>
      </w:r>
      <w:r w:rsidRPr="00185B65">
        <w:rPr>
          <w:rFonts w:asciiTheme="majorBidi" w:hAnsiTheme="majorBidi" w:cstheme="majorBidi"/>
          <w:sz w:val="24"/>
          <w:szCs w:val="24"/>
        </w:rPr>
        <w:t>. Van Efeze naar Smyrna, van Smyrna naar Pergamum.</w:t>
      </w:r>
      <w:r w:rsidR="00FB737E" w:rsidRPr="00185B65">
        <w:rPr>
          <w:rStyle w:val="Voetnootmarkering"/>
          <w:rFonts w:asciiTheme="majorBidi" w:hAnsiTheme="majorBidi" w:cstheme="majorBidi"/>
          <w:sz w:val="24"/>
          <w:szCs w:val="24"/>
        </w:rPr>
        <w:footnoteReference w:id="5"/>
      </w:r>
      <w:r w:rsidRPr="00185B65">
        <w:rPr>
          <w:rFonts w:asciiTheme="majorBidi" w:hAnsiTheme="majorBidi" w:cstheme="majorBidi"/>
          <w:sz w:val="24"/>
          <w:szCs w:val="24"/>
        </w:rPr>
        <w:t xml:space="preserve"> </w:t>
      </w:r>
      <w:r w:rsidR="00F4054E" w:rsidRPr="00185B65">
        <w:rPr>
          <w:rFonts w:asciiTheme="majorBidi" w:hAnsiTheme="majorBidi" w:cstheme="majorBidi"/>
          <w:sz w:val="24"/>
          <w:szCs w:val="24"/>
        </w:rPr>
        <w:t>Bergama vandaag. Een stad, zo</w:t>
      </w:r>
      <w:r w:rsidR="00D50BEB" w:rsidRPr="00185B65">
        <w:rPr>
          <w:rFonts w:asciiTheme="majorBidi" w:hAnsiTheme="majorBidi" w:cstheme="majorBidi"/>
          <w:sz w:val="24"/>
          <w:szCs w:val="24"/>
        </w:rPr>
        <w:t>’</w:t>
      </w:r>
      <w:r w:rsidR="00F4054E" w:rsidRPr="00185B65">
        <w:rPr>
          <w:rFonts w:asciiTheme="majorBidi" w:hAnsiTheme="majorBidi" w:cstheme="majorBidi"/>
          <w:sz w:val="24"/>
          <w:szCs w:val="24"/>
        </w:rPr>
        <w:t xml:space="preserve">n </w:t>
      </w:r>
      <w:r w:rsidR="00D50BEB" w:rsidRPr="00185B65">
        <w:rPr>
          <w:rFonts w:asciiTheme="majorBidi" w:hAnsiTheme="majorBidi" w:cstheme="majorBidi"/>
          <w:sz w:val="24"/>
          <w:szCs w:val="24"/>
        </w:rPr>
        <w:t xml:space="preserve">vijfentwintig </w:t>
      </w:r>
      <w:r w:rsidR="00F4054E" w:rsidRPr="00185B65">
        <w:rPr>
          <w:rFonts w:asciiTheme="majorBidi" w:hAnsiTheme="majorBidi" w:cstheme="majorBidi"/>
          <w:sz w:val="24"/>
          <w:szCs w:val="24"/>
        </w:rPr>
        <w:t>kilometer landinwaarts</w:t>
      </w:r>
      <w:r w:rsidR="00D50BEB" w:rsidRPr="00185B65">
        <w:rPr>
          <w:rFonts w:asciiTheme="majorBidi" w:hAnsiTheme="majorBidi" w:cstheme="majorBidi"/>
          <w:sz w:val="24"/>
          <w:szCs w:val="24"/>
        </w:rPr>
        <w:t xml:space="preserve">, </w:t>
      </w:r>
      <w:r w:rsidR="00575CD9" w:rsidRPr="00185B65">
        <w:rPr>
          <w:rFonts w:asciiTheme="majorBidi" w:hAnsiTheme="majorBidi" w:cstheme="majorBidi"/>
          <w:sz w:val="24"/>
          <w:szCs w:val="24"/>
        </w:rPr>
        <w:t xml:space="preserve">ongeveer </w:t>
      </w:r>
      <w:r w:rsidR="00D50BEB" w:rsidRPr="00185B65">
        <w:rPr>
          <w:rFonts w:asciiTheme="majorBidi" w:hAnsiTheme="majorBidi" w:cstheme="majorBidi"/>
          <w:sz w:val="24"/>
          <w:szCs w:val="24"/>
        </w:rPr>
        <w:t>ter hoogte van Lesbos</w:t>
      </w:r>
      <w:r w:rsidR="00F4054E" w:rsidRPr="00185B65">
        <w:rPr>
          <w:rFonts w:asciiTheme="majorBidi" w:hAnsiTheme="majorBidi" w:cstheme="majorBidi"/>
          <w:sz w:val="24"/>
          <w:szCs w:val="24"/>
        </w:rPr>
        <w:t xml:space="preserve">. In de provincie Izmir. Een kleine zestigduizend inwoners. Zoiets als Assen dus. </w:t>
      </w:r>
      <w:r w:rsidR="00575CD9" w:rsidRPr="00185B65">
        <w:rPr>
          <w:rFonts w:asciiTheme="majorBidi" w:hAnsiTheme="majorBidi" w:cstheme="majorBidi"/>
          <w:sz w:val="24"/>
          <w:szCs w:val="24"/>
        </w:rPr>
        <w:t xml:space="preserve">Vroeger was de stad tweemaal zo groot. </w:t>
      </w:r>
      <w:r w:rsidR="002C72C2" w:rsidRPr="00185B65">
        <w:rPr>
          <w:rFonts w:asciiTheme="majorBidi" w:hAnsiTheme="majorBidi" w:cstheme="majorBidi"/>
          <w:sz w:val="24"/>
          <w:szCs w:val="24"/>
        </w:rPr>
        <w:t xml:space="preserve">Zwolle. </w:t>
      </w:r>
      <w:r w:rsidRPr="00185B65">
        <w:rPr>
          <w:rFonts w:asciiTheme="majorBidi" w:hAnsiTheme="majorBidi" w:cstheme="majorBidi"/>
          <w:sz w:val="24"/>
          <w:szCs w:val="24"/>
        </w:rPr>
        <w:t xml:space="preserve">We proberen ons de situatie in </w:t>
      </w:r>
      <w:r w:rsidR="00F4054E" w:rsidRPr="00185B65">
        <w:rPr>
          <w:rFonts w:asciiTheme="majorBidi" w:hAnsiTheme="majorBidi" w:cstheme="majorBidi"/>
          <w:sz w:val="24"/>
          <w:szCs w:val="24"/>
        </w:rPr>
        <w:t>Pergamum van toen in te denken</w:t>
      </w:r>
      <w:r w:rsidRPr="00185B65">
        <w:rPr>
          <w:rFonts w:asciiTheme="majorBidi" w:hAnsiTheme="majorBidi" w:cstheme="majorBidi"/>
          <w:sz w:val="24"/>
          <w:szCs w:val="24"/>
        </w:rPr>
        <w:t xml:space="preserve">. </w:t>
      </w:r>
      <w:r w:rsidR="00FB737E" w:rsidRPr="00185B65">
        <w:rPr>
          <w:rFonts w:asciiTheme="majorBidi" w:hAnsiTheme="majorBidi" w:cstheme="majorBidi"/>
          <w:sz w:val="24"/>
          <w:szCs w:val="24"/>
        </w:rPr>
        <w:t xml:space="preserve">Van </w:t>
      </w:r>
      <w:r w:rsidR="00E85292" w:rsidRPr="00185B65">
        <w:rPr>
          <w:rFonts w:asciiTheme="majorBidi" w:hAnsiTheme="majorBidi" w:cstheme="majorBidi"/>
          <w:sz w:val="24"/>
          <w:szCs w:val="24"/>
        </w:rPr>
        <w:t xml:space="preserve">afstand </w:t>
      </w:r>
      <w:r w:rsidR="00FB737E" w:rsidRPr="00185B65">
        <w:rPr>
          <w:rFonts w:asciiTheme="majorBidi" w:hAnsiTheme="majorBidi" w:cstheme="majorBidi"/>
          <w:sz w:val="24"/>
          <w:szCs w:val="24"/>
        </w:rPr>
        <w:t>ko</w:t>
      </w:r>
      <w:r w:rsidR="00F4054E" w:rsidRPr="00185B65">
        <w:rPr>
          <w:rFonts w:asciiTheme="majorBidi" w:hAnsiTheme="majorBidi" w:cstheme="majorBidi"/>
          <w:sz w:val="24"/>
          <w:szCs w:val="24"/>
        </w:rPr>
        <w:t>n je het altaar zien van Zeus, de Griekse oppergod.</w:t>
      </w:r>
      <w:r w:rsidR="00C05080" w:rsidRPr="00185B65">
        <w:rPr>
          <w:rFonts w:asciiTheme="majorBidi" w:hAnsiTheme="majorBidi" w:cstheme="majorBidi"/>
          <w:sz w:val="24"/>
          <w:szCs w:val="24"/>
        </w:rPr>
        <w:t xml:space="preserve"> Uitgehakt in de rots in de vorm van een troon.</w:t>
      </w:r>
      <w:r w:rsidR="00784BE4" w:rsidRPr="00185B65">
        <w:rPr>
          <w:rFonts w:asciiTheme="majorBidi" w:hAnsiTheme="majorBidi" w:cstheme="majorBidi"/>
          <w:sz w:val="24"/>
          <w:szCs w:val="24"/>
        </w:rPr>
        <w:t xml:space="preserve"> </w:t>
      </w:r>
      <w:r w:rsidR="00575CD9" w:rsidRPr="00185B65">
        <w:rPr>
          <w:rFonts w:asciiTheme="majorBidi" w:hAnsiTheme="majorBidi" w:cstheme="majorBidi"/>
          <w:sz w:val="24"/>
          <w:szCs w:val="24"/>
        </w:rPr>
        <w:t xml:space="preserve">Pergamum </w:t>
      </w:r>
      <w:r w:rsidR="00784BE4" w:rsidRPr="00185B65">
        <w:rPr>
          <w:rFonts w:asciiTheme="majorBidi" w:hAnsiTheme="majorBidi" w:cstheme="majorBidi"/>
          <w:sz w:val="24"/>
          <w:szCs w:val="24"/>
        </w:rPr>
        <w:t xml:space="preserve">was </w:t>
      </w:r>
      <w:r w:rsidR="00E04A46" w:rsidRPr="00185B65">
        <w:rPr>
          <w:rFonts w:asciiTheme="majorBidi" w:hAnsiTheme="majorBidi" w:cstheme="majorBidi"/>
          <w:sz w:val="24"/>
          <w:szCs w:val="24"/>
        </w:rPr>
        <w:t>geen handel</w:t>
      </w:r>
      <w:r w:rsidR="00C05080" w:rsidRPr="00185B65">
        <w:rPr>
          <w:rFonts w:asciiTheme="majorBidi" w:hAnsiTheme="majorBidi" w:cstheme="majorBidi"/>
          <w:sz w:val="24"/>
          <w:szCs w:val="24"/>
        </w:rPr>
        <w:t>s</w:t>
      </w:r>
      <w:r w:rsidR="00E04A46" w:rsidRPr="00185B65">
        <w:rPr>
          <w:rFonts w:asciiTheme="majorBidi" w:hAnsiTheme="majorBidi" w:cstheme="majorBidi"/>
          <w:sz w:val="24"/>
          <w:szCs w:val="24"/>
        </w:rPr>
        <w:t>s</w:t>
      </w:r>
      <w:r w:rsidR="00C05080" w:rsidRPr="00185B65">
        <w:rPr>
          <w:rFonts w:asciiTheme="majorBidi" w:hAnsiTheme="majorBidi" w:cstheme="majorBidi"/>
          <w:sz w:val="24"/>
          <w:szCs w:val="24"/>
        </w:rPr>
        <w:t xml:space="preserve">tad maar een </w:t>
      </w:r>
      <w:r w:rsidR="0092533A" w:rsidRPr="00185B65">
        <w:rPr>
          <w:rFonts w:asciiTheme="majorBidi" w:hAnsiTheme="majorBidi" w:cstheme="majorBidi"/>
          <w:sz w:val="24"/>
          <w:szCs w:val="24"/>
        </w:rPr>
        <w:t>bestuurlijk</w:t>
      </w:r>
      <w:r w:rsidR="00E85292" w:rsidRPr="00185B65">
        <w:rPr>
          <w:rFonts w:asciiTheme="majorBidi" w:hAnsiTheme="majorBidi" w:cstheme="majorBidi"/>
          <w:sz w:val="24"/>
          <w:szCs w:val="24"/>
        </w:rPr>
        <w:t xml:space="preserve">, </w:t>
      </w:r>
      <w:r w:rsidR="00C05080" w:rsidRPr="00185B65">
        <w:rPr>
          <w:rFonts w:asciiTheme="majorBidi" w:hAnsiTheme="majorBidi" w:cstheme="majorBidi"/>
          <w:sz w:val="24"/>
          <w:szCs w:val="24"/>
        </w:rPr>
        <w:t xml:space="preserve">administratief </w:t>
      </w:r>
      <w:r w:rsidR="00E85292" w:rsidRPr="00185B65">
        <w:rPr>
          <w:rFonts w:asciiTheme="majorBidi" w:hAnsiTheme="majorBidi" w:cstheme="majorBidi"/>
          <w:sz w:val="24"/>
          <w:szCs w:val="24"/>
        </w:rPr>
        <w:t xml:space="preserve">en juridisch </w:t>
      </w:r>
      <w:r w:rsidR="00C05080" w:rsidRPr="00185B65">
        <w:rPr>
          <w:rFonts w:asciiTheme="majorBidi" w:hAnsiTheme="majorBidi" w:cstheme="majorBidi"/>
          <w:sz w:val="24"/>
          <w:szCs w:val="24"/>
        </w:rPr>
        <w:t xml:space="preserve">centrum. Een stad van cultuur en wetenschap. </w:t>
      </w:r>
      <w:r w:rsidR="00FB737E" w:rsidRPr="00185B65">
        <w:rPr>
          <w:rFonts w:asciiTheme="majorBidi" w:hAnsiTheme="majorBidi" w:cstheme="majorBidi"/>
          <w:sz w:val="24"/>
          <w:szCs w:val="24"/>
        </w:rPr>
        <w:t xml:space="preserve">Er </w:t>
      </w:r>
      <w:r w:rsidR="00575CD9" w:rsidRPr="00185B65">
        <w:rPr>
          <w:rFonts w:asciiTheme="majorBidi" w:hAnsiTheme="majorBidi" w:cstheme="majorBidi"/>
          <w:sz w:val="24"/>
          <w:szCs w:val="24"/>
        </w:rPr>
        <w:t xml:space="preserve">bevond zich </w:t>
      </w:r>
      <w:r w:rsidR="00C05080" w:rsidRPr="00185B65">
        <w:rPr>
          <w:rFonts w:asciiTheme="majorBidi" w:hAnsiTheme="majorBidi" w:cstheme="majorBidi"/>
          <w:sz w:val="24"/>
          <w:szCs w:val="24"/>
        </w:rPr>
        <w:t xml:space="preserve">een enorme bibliotheek, de tweede </w:t>
      </w:r>
      <w:r w:rsidR="00784BE4" w:rsidRPr="00185B65">
        <w:rPr>
          <w:rFonts w:asciiTheme="majorBidi" w:hAnsiTheme="majorBidi" w:cstheme="majorBidi"/>
          <w:sz w:val="24"/>
          <w:szCs w:val="24"/>
        </w:rPr>
        <w:t>ter</w:t>
      </w:r>
      <w:r w:rsidR="00C05080" w:rsidRPr="00185B65">
        <w:rPr>
          <w:rFonts w:asciiTheme="majorBidi" w:hAnsiTheme="majorBidi" w:cstheme="majorBidi"/>
          <w:sz w:val="24"/>
          <w:szCs w:val="24"/>
        </w:rPr>
        <w:t xml:space="preserve"> wereld. De grootste hadden ze in Alexandrië. </w:t>
      </w:r>
      <w:r w:rsidR="00575CD9" w:rsidRPr="00185B65">
        <w:rPr>
          <w:rFonts w:asciiTheme="majorBidi" w:hAnsiTheme="majorBidi" w:cstheme="majorBidi"/>
          <w:sz w:val="24"/>
          <w:szCs w:val="24"/>
        </w:rPr>
        <w:t>D</w:t>
      </w:r>
      <w:r w:rsidR="00C05080" w:rsidRPr="00185B65">
        <w:rPr>
          <w:rFonts w:asciiTheme="majorBidi" w:hAnsiTheme="majorBidi" w:cstheme="majorBidi"/>
          <w:sz w:val="24"/>
          <w:szCs w:val="24"/>
        </w:rPr>
        <w:t xml:space="preserve">e Egyptenaren </w:t>
      </w:r>
      <w:r w:rsidR="00575CD9" w:rsidRPr="00185B65">
        <w:rPr>
          <w:rFonts w:asciiTheme="majorBidi" w:hAnsiTheme="majorBidi" w:cstheme="majorBidi"/>
          <w:sz w:val="24"/>
          <w:szCs w:val="24"/>
        </w:rPr>
        <w:t xml:space="preserve">wilde </w:t>
      </w:r>
      <w:r w:rsidR="00C05080" w:rsidRPr="00185B65">
        <w:rPr>
          <w:rFonts w:asciiTheme="majorBidi" w:hAnsiTheme="majorBidi" w:cstheme="majorBidi"/>
          <w:sz w:val="24"/>
          <w:szCs w:val="24"/>
        </w:rPr>
        <w:t xml:space="preserve">geen papyrus meer </w:t>
      </w:r>
      <w:r w:rsidR="002270CF" w:rsidRPr="00185B65">
        <w:rPr>
          <w:rFonts w:asciiTheme="majorBidi" w:hAnsiTheme="majorBidi" w:cstheme="majorBidi"/>
          <w:sz w:val="24"/>
          <w:szCs w:val="24"/>
        </w:rPr>
        <w:t xml:space="preserve">aan Pergamum </w:t>
      </w:r>
      <w:r w:rsidR="00C05080" w:rsidRPr="00185B65">
        <w:rPr>
          <w:rFonts w:asciiTheme="majorBidi" w:hAnsiTheme="majorBidi" w:cstheme="majorBidi"/>
          <w:sz w:val="24"/>
          <w:szCs w:val="24"/>
        </w:rPr>
        <w:t>wilde</w:t>
      </w:r>
      <w:r w:rsidR="002270CF" w:rsidRPr="00185B65">
        <w:rPr>
          <w:rFonts w:asciiTheme="majorBidi" w:hAnsiTheme="majorBidi" w:cstheme="majorBidi"/>
          <w:sz w:val="24"/>
          <w:szCs w:val="24"/>
        </w:rPr>
        <w:t>n</w:t>
      </w:r>
      <w:r w:rsidR="00C05080" w:rsidRPr="00185B65">
        <w:rPr>
          <w:rFonts w:asciiTheme="majorBidi" w:hAnsiTheme="majorBidi" w:cstheme="majorBidi"/>
          <w:sz w:val="24"/>
          <w:szCs w:val="24"/>
        </w:rPr>
        <w:t xml:space="preserve"> leveren</w:t>
      </w:r>
      <w:r w:rsidR="00575CD9" w:rsidRPr="00185B65">
        <w:rPr>
          <w:rFonts w:asciiTheme="majorBidi" w:hAnsiTheme="majorBidi" w:cstheme="majorBidi"/>
          <w:sz w:val="24"/>
          <w:szCs w:val="24"/>
        </w:rPr>
        <w:t xml:space="preserve">. Toen ontwikkelden </w:t>
      </w:r>
      <w:r w:rsidR="00C05080" w:rsidRPr="00185B65">
        <w:rPr>
          <w:rFonts w:asciiTheme="majorBidi" w:hAnsiTheme="majorBidi" w:cstheme="majorBidi"/>
          <w:sz w:val="24"/>
          <w:szCs w:val="24"/>
        </w:rPr>
        <w:t xml:space="preserve">ze in Pergamum </w:t>
      </w:r>
      <w:r w:rsidR="0092533A" w:rsidRPr="00185B65">
        <w:rPr>
          <w:rFonts w:asciiTheme="majorBidi" w:hAnsiTheme="majorBidi" w:cstheme="majorBidi"/>
          <w:sz w:val="24"/>
          <w:szCs w:val="24"/>
        </w:rPr>
        <w:t xml:space="preserve">beschrijfbaar </w:t>
      </w:r>
      <w:r w:rsidR="00C05080" w:rsidRPr="00185B65">
        <w:rPr>
          <w:rFonts w:asciiTheme="majorBidi" w:hAnsiTheme="majorBidi" w:cstheme="majorBidi"/>
          <w:sz w:val="24"/>
          <w:szCs w:val="24"/>
        </w:rPr>
        <w:t>materiaal van geitenvellen. Dat werd genoemd naar Pergamum en heet dus perkament.</w:t>
      </w:r>
    </w:p>
    <w:p w14:paraId="62AD3B6D" w14:textId="77777777" w:rsidR="00575CD9" w:rsidRPr="00185B65" w:rsidRDefault="00575CD9" w:rsidP="00185B65">
      <w:pPr>
        <w:pStyle w:val="Geenafstand"/>
        <w:rPr>
          <w:rFonts w:asciiTheme="majorBidi" w:hAnsiTheme="majorBidi" w:cstheme="majorBidi"/>
          <w:sz w:val="24"/>
          <w:szCs w:val="24"/>
        </w:rPr>
      </w:pPr>
    </w:p>
    <w:p w14:paraId="62AD3B6E" w14:textId="77777777" w:rsidR="002C72C2" w:rsidRPr="00185B65" w:rsidRDefault="002C72C2"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‘De heiland</w:t>
      </w:r>
      <w:r w:rsidR="000F7316" w:rsidRPr="00185B65">
        <w:rPr>
          <w:rFonts w:asciiTheme="majorBidi" w:hAnsiTheme="majorBidi" w:cstheme="majorBidi"/>
          <w:b/>
          <w:bCs/>
          <w:i/>
          <w:iCs/>
          <w:sz w:val="24"/>
          <w:szCs w:val="24"/>
        </w:rPr>
        <w:t>’ en de drank</w:t>
      </w:r>
    </w:p>
    <w:p w14:paraId="62AD3B6F" w14:textId="77777777" w:rsidR="00575CD9" w:rsidRPr="00185B65" w:rsidRDefault="00575CD9" w:rsidP="00185B65">
      <w:pPr>
        <w:pStyle w:val="Geenafstand"/>
        <w:rPr>
          <w:rFonts w:asciiTheme="majorBidi" w:hAnsiTheme="majorBidi" w:cstheme="majorBidi"/>
          <w:sz w:val="24"/>
          <w:szCs w:val="24"/>
        </w:rPr>
      </w:pPr>
      <w:r w:rsidRPr="00185B65">
        <w:rPr>
          <w:rFonts w:asciiTheme="majorBidi" w:hAnsiTheme="majorBidi" w:cstheme="majorBidi"/>
          <w:sz w:val="24"/>
          <w:szCs w:val="24"/>
        </w:rPr>
        <w:t>Behalve Zeus had je meer zogenaamde goden die werden vereerd. Niet alleen gold de keizer in Rome als god</w:t>
      </w:r>
      <w:r w:rsidR="00E04A46" w:rsidRPr="00185B65">
        <w:rPr>
          <w:rFonts w:asciiTheme="majorBidi" w:hAnsiTheme="majorBidi" w:cstheme="majorBidi"/>
          <w:sz w:val="24"/>
          <w:szCs w:val="24"/>
        </w:rPr>
        <w:t>heid</w:t>
      </w:r>
      <w:r w:rsidRPr="00185B65">
        <w:rPr>
          <w:rFonts w:asciiTheme="majorBidi" w:hAnsiTheme="majorBidi" w:cstheme="majorBidi"/>
          <w:sz w:val="24"/>
          <w:szCs w:val="24"/>
        </w:rPr>
        <w:t xml:space="preserve">. (Net als in de twintigste eeuw nog in Japan.) Er was </w:t>
      </w:r>
      <w:r w:rsidR="00C13009" w:rsidRPr="00185B65">
        <w:rPr>
          <w:rFonts w:asciiTheme="majorBidi" w:hAnsiTheme="majorBidi" w:cstheme="majorBidi"/>
          <w:sz w:val="24"/>
          <w:szCs w:val="24"/>
        </w:rPr>
        <w:t xml:space="preserve">ook </w:t>
      </w:r>
      <w:r w:rsidRPr="00185B65">
        <w:rPr>
          <w:rFonts w:asciiTheme="majorBidi" w:hAnsiTheme="majorBidi" w:cstheme="majorBidi"/>
          <w:sz w:val="24"/>
          <w:szCs w:val="24"/>
        </w:rPr>
        <w:t xml:space="preserve">een tempel voor Asclepius. Die kennen we nog wel van de esculaap: de slang die zich draait rond een staf op de sticker op de voorruit van een doktersauto. Of in het logo van de Wereldgezondheidsorganisatie. </w:t>
      </w:r>
      <w:r w:rsidR="00E04A46" w:rsidRPr="00185B65">
        <w:rPr>
          <w:rFonts w:asciiTheme="majorBidi" w:hAnsiTheme="majorBidi" w:cstheme="majorBidi"/>
          <w:sz w:val="24"/>
          <w:szCs w:val="24"/>
        </w:rPr>
        <w:t xml:space="preserve">Asclepius </w:t>
      </w:r>
      <w:r w:rsidRPr="00185B65">
        <w:rPr>
          <w:rFonts w:asciiTheme="majorBidi" w:hAnsiTheme="majorBidi" w:cstheme="majorBidi"/>
          <w:sz w:val="24"/>
          <w:szCs w:val="24"/>
        </w:rPr>
        <w:t xml:space="preserve">werd – net als de keizer – ‘de verlosser’ of ‘de heiland’ genoemd. Pergamum kende een UMC. </w:t>
      </w:r>
      <w:r w:rsidR="00C13009" w:rsidRPr="00185B65">
        <w:rPr>
          <w:rFonts w:asciiTheme="majorBidi" w:hAnsiTheme="majorBidi" w:cstheme="majorBidi"/>
          <w:sz w:val="24"/>
          <w:szCs w:val="24"/>
        </w:rPr>
        <w:t xml:space="preserve">Pergamum was </w:t>
      </w:r>
      <w:r w:rsidR="0095520C" w:rsidRPr="00185B65">
        <w:rPr>
          <w:rFonts w:asciiTheme="majorBidi" w:hAnsiTheme="majorBidi" w:cstheme="majorBidi"/>
          <w:sz w:val="24"/>
          <w:szCs w:val="24"/>
        </w:rPr>
        <w:t xml:space="preserve">toentertijd </w:t>
      </w:r>
      <w:r w:rsidR="00C13009" w:rsidRPr="00185B65">
        <w:rPr>
          <w:rFonts w:asciiTheme="majorBidi" w:hAnsiTheme="majorBidi" w:cstheme="majorBidi"/>
          <w:sz w:val="24"/>
          <w:szCs w:val="24"/>
        </w:rPr>
        <w:t>een soort Lourdes. Gezondheid, fitness en een platte buik waren superbelangrijk in Pergamum.</w:t>
      </w:r>
      <w:r w:rsidR="006C20F7" w:rsidRPr="00185B65">
        <w:rPr>
          <w:rFonts w:asciiTheme="majorBidi" w:hAnsiTheme="majorBidi" w:cstheme="majorBidi"/>
          <w:sz w:val="24"/>
          <w:szCs w:val="24"/>
        </w:rPr>
        <w:t xml:space="preserve"> Verder was er (onder nog meer) nog een tempel voor Dionysus. Dat was de god van de wijn. In zijn naam </w:t>
      </w:r>
      <w:r w:rsidR="0095520C" w:rsidRPr="00185B65">
        <w:rPr>
          <w:rFonts w:asciiTheme="majorBidi" w:hAnsiTheme="majorBidi" w:cstheme="majorBidi"/>
          <w:sz w:val="24"/>
          <w:szCs w:val="24"/>
        </w:rPr>
        <w:t>heeft drank veel moois bedorven.</w:t>
      </w:r>
    </w:p>
    <w:p w14:paraId="62AD3B70" w14:textId="77777777" w:rsidR="00C13009" w:rsidRPr="00185B65" w:rsidRDefault="00C13009" w:rsidP="00185B65">
      <w:pPr>
        <w:pStyle w:val="Geenafstand"/>
        <w:rPr>
          <w:rFonts w:asciiTheme="majorBidi" w:hAnsiTheme="majorBidi" w:cstheme="majorBidi"/>
          <w:sz w:val="24"/>
          <w:szCs w:val="24"/>
        </w:rPr>
      </w:pPr>
    </w:p>
    <w:p w14:paraId="62AD3B71" w14:textId="77777777" w:rsidR="002C72C2" w:rsidRPr="00185B65" w:rsidRDefault="000F7316"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T</w:t>
      </w:r>
      <w:r w:rsidR="002C72C2" w:rsidRPr="00185B65">
        <w:rPr>
          <w:rFonts w:asciiTheme="majorBidi" w:hAnsiTheme="majorBidi" w:cstheme="majorBidi"/>
          <w:b/>
          <w:bCs/>
          <w:i/>
          <w:iCs/>
          <w:sz w:val="24"/>
          <w:szCs w:val="24"/>
        </w:rPr>
        <w:t>rouw</w:t>
      </w:r>
      <w:r w:rsidRPr="00185B65">
        <w:rPr>
          <w:rFonts w:asciiTheme="majorBidi" w:hAnsiTheme="majorBidi" w:cstheme="majorBidi"/>
          <w:b/>
          <w:bCs/>
          <w:i/>
          <w:iCs/>
          <w:sz w:val="24"/>
          <w:szCs w:val="24"/>
        </w:rPr>
        <w:t xml:space="preserve"> wordt gewaardeerd</w:t>
      </w:r>
    </w:p>
    <w:p w14:paraId="62AD3B72" w14:textId="77777777" w:rsidR="00EA6C58" w:rsidRPr="00185B65" w:rsidRDefault="00C13009"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“Ik weet waar u woont”, zegt Jezus. Hij is ook </w:t>
      </w:r>
      <w:r w:rsidR="00E04A46" w:rsidRPr="00185B65">
        <w:rPr>
          <w:rFonts w:asciiTheme="majorBidi" w:hAnsiTheme="majorBidi" w:cstheme="majorBidi"/>
          <w:sz w:val="24"/>
          <w:szCs w:val="24"/>
        </w:rPr>
        <w:t xml:space="preserve">prima </w:t>
      </w:r>
      <w:r w:rsidRPr="00185B65">
        <w:rPr>
          <w:rFonts w:asciiTheme="majorBidi" w:hAnsiTheme="majorBidi" w:cstheme="majorBidi"/>
          <w:sz w:val="24"/>
          <w:szCs w:val="24"/>
        </w:rPr>
        <w:t xml:space="preserve">op de hoogte van waar wij tegenaan lopen. Er ontgaat Hem niets van wat op televisie komt. Hij ziet </w:t>
      </w:r>
      <w:r w:rsidR="00E04A46" w:rsidRPr="00185B65">
        <w:rPr>
          <w:rFonts w:asciiTheme="majorBidi" w:hAnsiTheme="majorBidi" w:cstheme="majorBidi"/>
          <w:sz w:val="24"/>
          <w:szCs w:val="24"/>
        </w:rPr>
        <w:t xml:space="preserve">exact </w:t>
      </w:r>
      <w:r w:rsidRPr="00185B65">
        <w:rPr>
          <w:rFonts w:asciiTheme="majorBidi" w:hAnsiTheme="majorBidi" w:cstheme="majorBidi"/>
          <w:sz w:val="24"/>
          <w:szCs w:val="24"/>
        </w:rPr>
        <w:t xml:space="preserve">waar de Satan het vandaag  voor het zeggen heeft. </w:t>
      </w:r>
      <w:r w:rsidR="00EA6C58" w:rsidRPr="00185B65">
        <w:rPr>
          <w:rFonts w:asciiTheme="majorBidi" w:hAnsiTheme="majorBidi" w:cstheme="majorBidi"/>
          <w:sz w:val="24"/>
          <w:szCs w:val="24"/>
        </w:rPr>
        <w:t xml:space="preserve">En hoe dat </w:t>
      </w:r>
      <w:r w:rsidR="0005793F" w:rsidRPr="00185B65">
        <w:rPr>
          <w:rFonts w:asciiTheme="majorBidi" w:hAnsiTheme="majorBidi" w:cstheme="majorBidi"/>
          <w:sz w:val="24"/>
          <w:szCs w:val="24"/>
        </w:rPr>
        <w:t xml:space="preserve">ons </w:t>
      </w:r>
      <w:r w:rsidR="00EA6C58" w:rsidRPr="00185B65">
        <w:rPr>
          <w:rFonts w:asciiTheme="majorBidi" w:hAnsiTheme="majorBidi" w:cstheme="majorBidi"/>
          <w:sz w:val="24"/>
          <w:szCs w:val="24"/>
        </w:rPr>
        <w:t xml:space="preserve">onder druk zet. Jezus waardeert het wanneer zijn volgelingen waar nodig tegendraads zijn. “Ik weet uw werken,” zo begint vers 13 in de Statenvertaling. Jezus noteert met dankbaarheid onze trouw. Als we vasthouden aan ons geloof in Hem. En niet bezwijken onder de druk om </w:t>
      </w:r>
      <w:r w:rsidR="0005793F" w:rsidRPr="00185B65">
        <w:rPr>
          <w:rFonts w:asciiTheme="majorBidi" w:hAnsiTheme="majorBidi" w:cstheme="majorBidi"/>
          <w:sz w:val="24"/>
          <w:szCs w:val="24"/>
        </w:rPr>
        <w:t>ons aan te passen aan wat om ons heen normaal is.</w:t>
      </w:r>
    </w:p>
    <w:p w14:paraId="62AD3B73" w14:textId="77777777" w:rsidR="0005793F" w:rsidRPr="00185B65" w:rsidRDefault="0005793F" w:rsidP="00185B65">
      <w:pPr>
        <w:pStyle w:val="Geenafstand"/>
        <w:rPr>
          <w:rFonts w:asciiTheme="majorBidi" w:hAnsiTheme="majorBidi" w:cstheme="majorBidi"/>
          <w:sz w:val="24"/>
          <w:szCs w:val="24"/>
        </w:rPr>
      </w:pPr>
    </w:p>
    <w:p w14:paraId="62AD3B74" w14:textId="77777777" w:rsidR="002C72C2" w:rsidRPr="00185B65" w:rsidRDefault="000F7316"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Martelaar door ‘martyria’</w:t>
      </w:r>
    </w:p>
    <w:p w14:paraId="62AD3B77" w14:textId="5937EA45" w:rsidR="00623641" w:rsidRPr="00185B65" w:rsidRDefault="0005793F" w:rsidP="00185B65">
      <w:pPr>
        <w:pStyle w:val="Geenafstand"/>
        <w:rPr>
          <w:rFonts w:asciiTheme="majorBidi" w:hAnsiTheme="majorBidi" w:cstheme="majorBidi"/>
          <w:b/>
          <w:bCs/>
          <w:i/>
          <w:iCs/>
          <w:sz w:val="24"/>
          <w:szCs w:val="24"/>
        </w:rPr>
      </w:pPr>
      <w:r w:rsidRPr="00185B65">
        <w:rPr>
          <w:rFonts w:asciiTheme="majorBidi" w:hAnsiTheme="majorBidi" w:cstheme="majorBidi"/>
          <w:sz w:val="24"/>
          <w:szCs w:val="24"/>
        </w:rPr>
        <w:t xml:space="preserve">Een </w:t>
      </w:r>
      <w:r w:rsidR="00AE67DC" w:rsidRPr="00185B65">
        <w:rPr>
          <w:rFonts w:asciiTheme="majorBidi" w:hAnsiTheme="majorBidi" w:cstheme="majorBidi"/>
          <w:sz w:val="24"/>
          <w:szCs w:val="24"/>
        </w:rPr>
        <w:t xml:space="preserve">zekere </w:t>
      </w:r>
      <w:r w:rsidRPr="00185B65">
        <w:rPr>
          <w:rFonts w:asciiTheme="majorBidi" w:hAnsiTheme="majorBidi" w:cstheme="majorBidi"/>
          <w:sz w:val="24"/>
          <w:szCs w:val="24"/>
        </w:rPr>
        <w:t xml:space="preserve">Antipas </w:t>
      </w:r>
      <w:r w:rsidR="00AE67DC" w:rsidRPr="00185B65">
        <w:rPr>
          <w:rFonts w:asciiTheme="majorBidi" w:hAnsiTheme="majorBidi" w:cstheme="majorBidi"/>
          <w:sz w:val="24"/>
          <w:szCs w:val="24"/>
        </w:rPr>
        <w:t>passeert de revue</w:t>
      </w:r>
      <w:r w:rsidRPr="00185B65">
        <w:rPr>
          <w:rFonts w:asciiTheme="majorBidi" w:hAnsiTheme="majorBidi" w:cstheme="majorBidi"/>
          <w:sz w:val="24"/>
          <w:szCs w:val="24"/>
        </w:rPr>
        <w:t>. We kennen hem verder niet. Hij wordt genoemd naar zijn Heer. Jezus heet ‘de betrouwbare getuige’.</w:t>
      </w:r>
      <w:r w:rsidRPr="00185B65">
        <w:rPr>
          <w:rStyle w:val="Voetnootmarkering"/>
          <w:rFonts w:asciiTheme="majorBidi" w:hAnsiTheme="majorBidi" w:cstheme="majorBidi"/>
          <w:sz w:val="24"/>
          <w:szCs w:val="24"/>
        </w:rPr>
        <w:footnoteReference w:id="6"/>
      </w:r>
      <w:r w:rsidRPr="00185B65">
        <w:rPr>
          <w:rFonts w:asciiTheme="majorBidi" w:hAnsiTheme="majorBidi" w:cstheme="majorBidi"/>
          <w:sz w:val="24"/>
          <w:szCs w:val="24"/>
        </w:rPr>
        <w:t xml:space="preserve"> </w:t>
      </w:r>
      <w:r w:rsidR="00AE67DC" w:rsidRPr="00185B65">
        <w:rPr>
          <w:rFonts w:asciiTheme="majorBidi" w:hAnsiTheme="majorBidi" w:cstheme="majorBidi"/>
          <w:sz w:val="24"/>
          <w:szCs w:val="24"/>
        </w:rPr>
        <w:t xml:space="preserve">Hij op zijn beurt noemt </w:t>
      </w:r>
      <w:r w:rsidRPr="00185B65">
        <w:rPr>
          <w:rFonts w:asciiTheme="majorBidi" w:hAnsiTheme="majorBidi" w:cstheme="majorBidi"/>
          <w:sz w:val="24"/>
          <w:szCs w:val="24"/>
        </w:rPr>
        <w:t>Antipas ‘</w:t>
      </w:r>
      <w:r w:rsidR="009E5E1B" w:rsidRPr="00185B65">
        <w:rPr>
          <w:rFonts w:asciiTheme="majorBidi" w:hAnsiTheme="majorBidi" w:cstheme="majorBidi"/>
          <w:sz w:val="24"/>
          <w:szCs w:val="24"/>
        </w:rPr>
        <w:t>mí</w:t>
      </w:r>
      <w:r w:rsidRPr="00185B65">
        <w:rPr>
          <w:rFonts w:asciiTheme="majorBidi" w:hAnsiTheme="majorBidi" w:cstheme="majorBidi"/>
          <w:sz w:val="24"/>
          <w:szCs w:val="24"/>
        </w:rPr>
        <w:t>jn betrouwbare getuige’.</w:t>
      </w:r>
      <w:r w:rsidR="009E5E1B" w:rsidRPr="00185B65">
        <w:rPr>
          <w:rFonts w:asciiTheme="majorBidi" w:hAnsiTheme="majorBidi" w:cstheme="majorBidi"/>
          <w:sz w:val="24"/>
          <w:szCs w:val="24"/>
        </w:rPr>
        <w:t xml:space="preserve"> </w:t>
      </w:r>
      <w:r w:rsidR="00AE67DC" w:rsidRPr="00185B65">
        <w:rPr>
          <w:rFonts w:asciiTheme="majorBidi" w:hAnsiTheme="majorBidi" w:cstheme="majorBidi"/>
          <w:sz w:val="24"/>
          <w:szCs w:val="24"/>
        </w:rPr>
        <w:t>Antipas is e</w:t>
      </w:r>
      <w:r w:rsidR="009E5E1B" w:rsidRPr="00185B65">
        <w:rPr>
          <w:rFonts w:asciiTheme="majorBidi" w:hAnsiTheme="majorBidi" w:cstheme="majorBidi"/>
          <w:sz w:val="24"/>
          <w:szCs w:val="24"/>
        </w:rPr>
        <w:t xml:space="preserve">en trouwe ‘martus’ – dat is het Griekse woord. </w:t>
      </w:r>
      <w:r w:rsidR="00AE67DC" w:rsidRPr="00185B65">
        <w:rPr>
          <w:rFonts w:asciiTheme="majorBidi" w:hAnsiTheme="majorBidi" w:cstheme="majorBidi"/>
          <w:sz w:val="24"/>
          <w:szCs w:val="24"/>
        </w:rPr>
        <w:t>(Het woord ‘martelaar’ is ervan afgeleid.) Antipas: een ‘martus’ d</w:t>
      </w:r>
      <w:r w:rsidR="009E5E1B" w:rsidRPr="00185B65">
        <w:rPr>
          <w:rFonts w:asciiTheme="majorBidi" w:hAnsiTheme="majorBidi" w:cstheme="majorBidi"/>
          <w:sz w:val="24"/>
          <w:szCs w:val="24"/>
        </w:rPr>
        <w:t xml:space="preserve">ie zijn ‘martyria’ </w:t>
      </w:r>
      <w:r w:rsidR="00AE67DC" w:rsidRPr="00185B65">
        <w:rPr>
          <w:rFonts w:asciiTheme="majorBidi" w:hAnsiTheme="majorBidi" w:cstheme="majorBidi"/>
          <w:sz w:val="24"/>
          <w:szCs w:val="24"/>
        </w:rPr>
        <w:t xml:space="preserve">(‘getuigenis’) </w:t>
      </w:r>
      <w:r w:rsidRPr="00185B65">
        <w:rPr>
          <w:rFonts w:asciiTheme="majorBidi" w:hAnsiTheme="majorBidi" w:cstheme="majorBidi"/>
          <w:sz w:val="24"/>
          <w:szCs w:val="24"/>
        </w:rPr>
        <w:t xml:space="preserve">met de dood </w:t>
      </w:r>
      <w:r w:rsidR="00AE67DC" w:rsidRPr="00185B65">
        <w:rPr>
          <w:rFonts w:asciiTheme="majorBidi" w:hAnsiTheme="majorBidi" w:cstheme="majorBidi"/>
          <w:sz w:val="24"/>
          <w:szCs w:val="24"/>
        </w:rPr>
        <w:t>bekocht</w:t>
      </w:r>
      <w:r w:rsidRPr="00185B65">
        <w:rPr>
          <w:rFonts w:asciiTheme="majorBidi" w:hAnsiTheme="majorBidi" w:cstheme="majorBidi"/>
          <w:sz w:val="24"/>
          <w:szCs w:val="24"/>
        </w:rPr>
        <w:t xml:space="preserve">. </w:t>
      </w:r>
      <w:r w:rsidR="009E5E1B" w:rsidRPr="00185B65">
        <w:rPr>
          <w:rFonts w:asciiTheme="majorBidi" w:hAnsiTheme="majorBidi" w:cstheme="majorBidi"/>
          <w:sz w:val="24"/>
          <w:szCs w:val="24"/>
        </w:rPr>
        <w:t>Een ‘bloedgetuige’</w:t>
      </w:r>
      <w:r w:rsidR="009E5E1B" w:rsidRPr="00185B65">
        <w:rPr>
          <w:rStyle w:val="Voetnootmarkering"/>
          <w:rFonts w:asciiTheme="majorBidi" w:hAnsiTheme="majorBidi" w:cstheme="majorBidi"/>
          <w:sz w:val="24"/>
          <w:szCs w:val="24"/>
        </w:rPr>
        <w:footnoteReference w:id="7"/>
      </w:r>
      <w:r w:rsidR="009E5E1B" w:rsidRPr="00185B65">
        <w:rPr>
          <w:rFonts w:asciiTheme="majorBidi" w:hAnsiTheme="majorBidi" w:cstheme="majorBidi"/>
          <w:sz w:val="24"/>
          <w:szCs w:val="24"/>
        </w:rPr>
        <w:t xml:space="preserve">. De overlevering wil dat </w:t>
      </w:r>
      <w:r w:rsidR="00AE67DC" w:rsidRPr="00185B65">
        <w:rPr>
          <w:rFonts w:asciiTheme="majorBidi" w:hAnsiTheme="majorBidi" w:cstheme="majorBidi"/>
          <w:sz w:val="24"/>
          <w:szCs w:val="24"/>
        </w:rPr>
        <w:t xml:space="preserve">ze </w:t>
      </w:r>
      <w:r w:rsidR="009E5E1B" w:rsidRPr="00185B65">
        <w:rPr>
          <w:rFonts w:asciiTheme="majorBidi" w:hAnsiTheme="majorBidi" w:cstheme="majorBidi"/>
          <w:sz w:val="24"/>
          <w:szCs w:val="24"/>
        </w:rPr>
        <w:t>hem levend roosterd</w:t>
      </w:r>
      <w:r w:rsidR="00AE67DC" w:rsidRPr="00185B65">
        <w:rPr>
          <w:rFonts w:asciiTheme="majorBidi" w:hAnsiTheme="majorBidi" w:cstheme="majorBidi"/>
          <w:sz w:val="24"/>
          <w:szCs w:val="24"/>
        </w:rPr>
        <w:t>en</w:t>
      </w:r>
      <w:r w:rsidR="009E5E1B" w:rsidRPr="00185B65">
        <w:rPr>
          <w:rFonts w:asciiTheme="majorBidi" w:hAnsiTheme="majorBidi" w:cstheme="majorBidi"/>
          <w:sz w:val="24"/>
          <w:szCs w:val="24"/>
        </w:rPr>
        <w:t xml:space="preserve"> in de koperen stier waarin ze hem hadden opgesloten.</w:t>
      </w:r>
      <w:r w:rsidR="00AE67DC" w:rsidRPr="00185B65">
        <w:rPr>
          <w:rFonts w:asciiTheme="majorBidi" w:hAnsiTheme="majorBidi" w:cstheme="majorBidi"/>
          <w:sz w:val="24"/>
          <w:szCs w:val="24"/>
        </w:rPr>
        <w:t xml:space="preserve"> Omdat hij inging tegen de heersende opinie van wie de toon aangaven. En het fundamentalisme</w:t>
      </w:r>
      <w:r w:rsidR="00E16D22" w:rsidRPr="00185B65">
        <w:rPr>
          <w:rFonts w:asciiTheme="majorBidi" w:hAnsiTheme="majorBidi" w:cstheme="majorBidi"/>
          <w:sz w:val="24"/>
          <w:szCs w:val="24"/>
        </w:rPr>
        <w:t xml:space="preserve"> </w:t>
      </w:r>
      <w:r w:rsidR="00AE67DC" w:rsidRPr="00185B65">
        <w:rPr>
          <w:rFonts w:asciiTheme="majorBidi" w:hAnsiTheme="majorBidi" w:cstheme="majorBidi"/>
          <w:sz w:val="24"/>
          <w:szCs w:val="24"/>
        </w:rPr>
        <w:t>van Antipas niet van hun tijd vonden.</w:t>
      </w:r>
    </w:p>
    <w:p w14:paraId="62AD3B78" w14:textId="77777777" w:rsidR="00623641" w:rsidRPr="00185B65" w:rsidRDefault="00623641" w:rsidP="00185B65">
      <w:pPr>
        <w:pStyle w:val="Geenafstand"/>
        <w:rPr>
          <w:rFonts w:asciiTheme="majorBidi" w:hAnsiTheme="majorBidi" w:cstheme="majorBidi"/>
          <w:b/>
          <w:bCs/>
          <w:i/>
          <w:iCs/>
          <w:sz w:val="24"/>
          <w:szCs w:val="24"/>
        </w:rPr>
      </w:pPr>
    </w:p>
    <w:p w14:paraId="62AD3B79" w14:textId="77777777" w:rsidR="00F713C9" w:rsidRPr="00185B65" w:rsidRDefault="00F713C9"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 xml:space="preserve">Moet je het geloof </w:t>
      </w:r>
      <w:r w:rsidR="00C23BDF" w:rsidRPr="00185B65">
        <w:rPr>
          <w:rFonts w:asciiTheme="majorBidi" w:hAnsiTheme="majorBidi" w:cstheme="majorBidi"/>
          <w:b/>
          <w:bCs/>
          <w:i/>
          <w:iCs/>
          <w:sz w:val="24"/>
          <w:szCs w:val="24"/>
        </w:rPr>
        <w:t xml:space="preserve">overal </w:t>
      </w:r>
      <w:r w:rsidRPr="00185B65">
        <w:rPr>
          <w:rFonts w:asciiTheme="majorBidi" w:hAnsiTheme="majorBidi" w:cstheme="majorBidi"/>
          <w:b/>
          <w:bCs/>
          <w:i/>
          <w:iCs/>
          <w:sz w:val="24"/>
          <w:szCs w:val="24"/>
        </w:rPr>
        <w:t>bij halen?</w:t>
      </w:r>
    </w:p>
    <w:p w14:paraId="62AD3B7A" w14:textId="77777777" w:rsidR="0095520C" w:rsidRPr="00185B65" w:rsidRDefault="0095520C" w:rsidP="00185B65">
      <w:pPr>
        <w:pStyle w:val="Geenafstand"/>
        <w:rPr>
          <w:rFonts w:asciiTheme="majorBidi" w:hAnsiTheme="majorBidi" w:cstheme="majorBidi"/>
          <w:sz w:val="24"/>
          <w:szCs w:val="24"/>
        </w:rPr>
      </w:pPr>
      <w:r w:rsidRPr="00185B65">
        <w:rPr>
          <w:rFonts w:asciiTheme="majorBidi" w:hAnsiTheme="majorBidi" w:cstheme="majorBidi"/>
          <w:sz w:val="24"/>
          <w:szCs w:val="24"/>
        </w:rPr>
        <w:t>D</w:t>
      </w:r>
      <w:r w:rsidR="008F68E2" w:rsidRPr="00185B65">
        <w:rPr>
          <w:rFonts w:asciiTheme="majorBidi" w:hAnsiTheme="majorBidi" w:cstheme="majorBidi"/>
          <w:sz w:val="24"/>
          <w:szCs w:val="24"/>
        </w:rPr>
        <w:t>at was</w:t>
      </w:r>
      <w:r w:rsidR="00CC084D" w:rsidRPr="00185B65">
        <w:rPr>
          <w:rFonts w:asciiTheme="majorBidi" w:hAnsiTheme="majorBidi" w:cstheme="majorBidi"/>
          <w:sz w:val="24"/>
          <w:szCs w:val="24"/>
        </w:rPr>
        <w:t xml:space="preserve"> </w:t>
      </w:r>
      <w:r w:rsidR="002C72C2" w:rsidRPr="00185B65">
        <w:rPr>
          <w:rFonts w:asciiTheme="majorBidi" w:hAnsiTheme="majorBidi" w:cstheme="majorBidi"/>
          <w:sz w:val="24"/>
          <w:szCs w:val="24"/>
        </w:rPr>
        <w:t>geweest</w:t>
      </w:r>
      <w:r w:rsidR="00CC084D" w:rsidRPr="00185B65">
        <w:rPr>
          <w:rFonts w:asciiTheme="majorBidi" w:hAnsiTheme="majorBidi" w:cstheme="majorBidi"/>
          <w:sz w:val="24"/>
          <w:szCs w:val="24"/>
        </w:rPr>
        <w:t xml:space="preserve">. De Pergamese christenen wilden </w:t>
      </w:r>
      <w:r w:rsidR="00704825" w:rsidRPr="00185B65">
        <w:rPr>
          <w:rFonts w:asciiTheme="majorBidi" w:hAnsiTheme="majorBidi" w:cstheme="majorBidi"/>
          <w:sz w:val="24"/>
          <w:szCs w:val="24"/>
        </w:rPr>
        <w:t xml:space="preserve">af van hun exclusief imago van het enige ware geloof. </w:t>
      </w:r>
      <w:r w:rsidR="00A33C27" w:rsidRPr="00185B65">
        <w:rPr>
          <w:rFonts w:asciiTheme="majorBidi" w:hAnsiTheme="majorBidi" w:cstheme="majorBidi"/>
          <w:sz w:val="24"/>
          <w:szCs w:val="24"/>
        </w:rPr>
        <w:t xml:space="preserve">De </w:t>
      </w:r>
      <w:r w:rsidR="00704825" w:rsidRPr="00185B65">
        <w:rPr>
          <w:rFonts w:asciiTheme="majorBidi" w:hAnsiTheme="majorBidi" w:cstheme="majorBidi"/>
          <w:sz w:val="24"/>
          <w:szCs w:val="24"/>
        </w:rPr>
        <w:t>buren m</w:t>
      </w:r>
      <w:r w:rsidR="00A33C27" w:rsidRPr="00185B65">
        <w:rPr>
          <w:rFonts w:asciiTheme="majorBidi" w:hAnsiTheme="majorBidi" w:cstheme="majorBidi"/>
          <w:sz w:val="24"/>
          <w:szCs w:val="24"/>
        </w:rPr>
        <w:t>oesten niet langer denken dat zij</w:t>
      </w:r>
      <w:r w:rsidR="00704825" w:rsidRPr="00185B65">
        <w:rPr>
          <w:rFonts w:asciiTheme="majorBidi" w:hAnsiTheme="majorBidi" w:cstheme="majorBidi"/>
          <w:sz w:val="24"/>
          <w:szCs w:val="24"/>
        </w:rPr>
        <w:t xml:space="preserve"> nergens aan mee mochten doen. </w:t>
      </w:r>
      <w:r w:rsidR="00A33C27" w:rsidRPr="00185B65">
        <w:rPr>
          <w:rFonts w:asciiTheme="majorBidi" w:hAnsiTheme="majorBidi" w:cstheme="majorBidi"/>
          <w:sz w:val="24"/>
          <w:szCs w:val="24"/>
        </w:rPr>
        <w:t>M</w:t>
      </w:r>
      <w:r w:rsidR="00D261C5" w:rsidRPr="00185B65">
        <w:rPr>
          <w:rFonts w:asciiTheme="majorBidi" w:hAnsiTheme="majorBidi" w:cstheme="majorBidi"/>
          <w:sz w:val="24"/>
          <w:szCs w:val="24"/>
        </w:rPr>
        <w:t xml:space="preserve">ensen buiten de kerk </w:t>
      </w:r>
      <w:r w:rsidRPr="00185B65">
        <w:rPr>
          <w:rFonts w:asciiTheme="majorBidi" w:hAnsiTheme="majorBidi" w:cstheme="majorBidi"/>
          <w:sz w:val="24"/>
          <w:szCs w:val="24"/>
        </w:rPr>
        <w:t xml:space="preserve">waren best </w:t>
      </w:r>
      <w:r w:rsidR="00D261C5" w:rsidRPr="00185B65">
        <w:rPr>
          <w:rFonts w:asciiTheme="majorBidi" w:hAnsiTheme="majorBidi" w:cstheme="majorBidi"/>
          <w:sz w:val="24"/>
          <w:szCs w:val="24"/>
        </w:rPr>
        <w:t xml:space="preserve">aardig. </w:t>
      </w:r>
      <w:r w:rsidRPr="00185B65">
        <w:rPr>
          <w:rFonts w:asciiTheme="majorBidi" w:hAnsiTheme="majorBidi" w:cstheme="majorBidi"/>
          <w:sz w:val="24"/>
          <w:szCs w:val="24"/>
        </w:rPr>
        <w:t>F</w:t>
      </w:r>
      <w:r w:rsidR="00D261C5" w:rsidRPr="00185B65">
        <w:rPr>
          <w:rFonts w:asciiTheme="majorBidi" w:hAnsiTheme="majorBidi" w:cstheme="majorBidi"/>
          <w:sz w:val="24"/>
          <w:szCs w:val="24"/>
        </w:rPr>
        <w:t>eestjes van collega</w:t>
      </w:r>
      <w:r w:rsidRPr="00185B65">
        <w:rPr>
          <w:rFonts w:asciiTheme="majorBidi" w:hAnsiTheme="majorBidi" w:cstheme="majorBidi"/>
          <w:sz w:val="24"/>
          <w:szCs w:val="24"/>
        </w:rPr>
        <w:t>’</w:t>
      </w:r>
      <w:r w:rsidR="00D261C5" w:rsidRPr="00185B65">
        <w:rPr>
          <w:rFonts w:asciiTheme="majorBidi" w:hAnsiTheme="majorBidi" w:cstheme="majorBidi"/>
          <w:sz w:val="24"/>
          <w:szCs w:val="24"/>
        </w:rPr>
        <w:t>s</w:t>
      </w:r>
      <w:r w:rsidR="00A33C27" w:rsidRPr="00185B65">
        <w:rPr>
          <w:rFonts w:asciiTheme="majorBidi" w:hAnsiTheme="majorBidi" w:cstheme="majorBidi"/>
          <w:sz w:val="24"/>
          <w:szCs w:val="24"/>
        </w:rPr>
        <w:t>? Lol!</w:t>
      </w:r>
      <w:r w:rsidR="00D261C5" w:rsidRPr="00185B65">
        <w:rPr>
          <w:rFonts w:asciiTheme="majorBidi" w:hAnsiTheme="majorBidi" w:cstheme="majorBidi"/>
          <w:sz w:val="24"/>
          <w:szCs w:val="24"/>
        </w:rPr>
        <w:t xml:space="preserve"> </w:t>
      </w:r>
      <w:r w:rsidR="002C72C2" w:rsidRPr="00185B65">
        <w:rPr>
          <w:rFonts w:asciiTheme="majorBidi" w:hAnsiTheme="majorBidi" w:cstheme="majorBidi"/>
          <w:sz w:val="24"/>
          <w:szCs w:val="24"/>
        </w:rPr>
        <w:t>Ze prikten graag een vorkje mee. P</w:t>
      </w:r>
      <w:r w:rsidRPr="00185B65">
        <w:rPr>
          <w:rFonts w:asciiTheme="majorBidi" w:hAnsiTheme="majorBidi" w:cstheme="majorBidi"/>
          <w:sz w:val="24"/>
          <w:szCs w:val="24"/>
        </w:rPr>
        <w:t>reuts</w:t>
      </w:r>
      <w:r w:rsidR="00E16D22" w:rsidRPr="00185B65">
        <w:rPr>
          <w:rFonts w:asciiTheme="majorBidi" w:hAnsiTheme="majorBidi" w:cstheme="majorBidi"/>
          <w:sz w:val="24"/>
          <w:szCs w:val="24"/>
        </w:rPr>
        <w:t>heid</w:t>
      </w:r>
      <w:r w:rsidR="00A33C27" w:rsidRPr="00185B65">
        <w:rPr>
          <w:rFonts w:asciiTheme="majorBidi" w:hAnsiTheme="majorBidi" w:cstheme="majorBidi"/>
          <w:sz w:val="24"/>
          <w:szCs w:val="24"/>
        </w:rPr>
        <w:t xml:space="preserve">: waar </w:t>
      </w:r>
      <w:r w:rsidRPr="00185B65">
        <w:rPr>
          <w:rFonts w:asciiTheme="majorBidi" w:hAnsiTheme="majorBidi" w:cstheme="majorBidi"/>
          <w:sz w:val="24"/>
          <w:szCs w:val="24"/>
        </w:rPr>
        <w:t xml:space="preserve">was </w:t>
      </w:r>
      <w:r w:rsidR="00A33C27" w:rsidRPr="00185B65">
        <w:rPr>
          <w:rFonts w:asciiTheme="majorBidi" w:hAnsiTheme="majorBidi" w:cstheme="majorBidi"/>
          <w:sz w:val="24"/>
          <w:szCs w:val="24"/>
        </w:rPr>
        <w:t>het voor nodig?</w:t>
      </w:r>
      <w:r w:rsidRPr="00185B65">
        <w:rPr>
          <w:rFonts w:asciiTheme="majorBidi" w:hAnsiTheme="majorBidi" w:cstheme="majorBidi"/>
          <w:sz w:val="24"/>
          <w:szCs w:val="24"/>
        </w:rPr>
        <w:t xml:space="preserve"> Immoreel gedrag </w:t>
      </w:r>
      <w:r w:rsidR="00E16D22" w:rsidRPr="00185B65">
        <w:rPr>
          <w:rFonts w:asciiTheme="majorBidi" w:hAnsiTheme="majorBidi" w:cstheme="majorBidi"/>
          <w:sz w:val="24"/>
          <w:szCs w:val="24"/>
        </w:rPr>
        <w:t xml:space="preserve">werd </w:t>
      </w:r>
      <w:r w:rsidRPr="00185B65">
        <w:rPr>
          <w:rFonts w:asciiTheme="majorBidi" w:hAnsiTheme="majorBidi" w:cstheme="majorBidi"/>
          <w:sz w:val="24"/>
          <w:szCs w:val="24"/>
        </w:rPr>
        <w:t xml:space="preserve">normaal. </w:t>
      </w:r>
      <w:r w:rsidR="002C72C2" w:rsidRPr="00185B65">
        <w:rPr>
          <w:rFonts w:asciiTheme="majorBidi" w:hAnsiTheme="majorBidi" w:cstheme="majorBidi"/>
          <w:sz w:val="24"/>
          <w:szCs w:val="24"/>
        </w:rPr>
        <w:t>B</w:t>
      </w:r>
      <w:r w:rsidRPr="00185B65">
        <w:rPr>
          <w:rFonts w:asciiTheme="majorBidi" w:hAnsiTheme="majorBidi" w:cstheme="majorBidi"/>
          <w:sz w:val="24"/>
          <w:szCs w:val="24"/>
        </w:rPr>
        <w:t xml:space="preserve">innen de kerk waren mensen die </w:t>
      </w:r>
      <w:r w:rsidR="00A33C27" w:rsidRPr="00185B65">
        <w:rPr>
          <w:rFonts w:asciiTheme="majorBidi" w:hAnsiTheme="majorBidi" w:cstheme="majorBidi"/>
          <w:sz w:val="24"/>
          <w:szCs w:val="24"/>
        </w:rPr>
        <w:t>daar</w:t>
      </w:r>
      <w:r w:rsidRPr="00185B65">
        <w:rPr>
          <w:rFonts w:asciiTheme="majorBidi" w:hAnsiTheme="majorBidi" w:cstheme="majorBidi"/>
          <w:sz w:val="24"/>
          <w:szCs w:val="24"/>
        </w:rPr>
        <w:t xml:space="preserve"> nog een theorie </w:t>
      </w:r>
      <w:r w:rsidR="00E16D22" w:rsidRPr="00185B65">
        <w:rPr>
          <w:rFonts w:asciiTheme="majorBidi" w:hAnsiTheme="majorBidi" w:cstheme="majorBidi"/>
          <w:sz w:val="24"/>
          <w:szCs w:val="24"/>
        </w:rPr>
        <w:t>onder legden</w:t>
      </w:r>
      <w:r w:rsidR="00A33C27" w:rsidRPr="00185B65">
        <w:rPr>
          <w:rFonts w:asciiTheme="majorBidi" w:hAnsiTheme="majorBidi" w:cstheme="majorBidi"/>
          <w:sz w:val="24"/>
          <w:szCs w:val="24"/>
        </w:rPr>
        <w:t xml:space="preserve"> ook: </w:t>
      </w:r>
      <w:r w:rsidRPr="00185B65">
        <w:rPr>
          <w:rFonts w:asciiTheme="majorBidi" w:hAnsiTheme="majorBidi" w:cstheme="majorBidi"/>
          <w:sz w:val="24"/>
          <w:szCs w:val="24"/>
        </w:rPr>
        <w:t>de zogenaamde Nikolaïeten. Waar de Efeziërs niks van moesten hebben.</w:t>
      </w:r>
      <w:r w:rsidRPr="00185B65">
        <w:rPr>
          <w:rStyle w:val="Voetnootmarkering"/>
          <w:rFonts w:asciiTheme="majorBidi" w:hAnsiTheme="majorBidi" w:cstheme="majorBidi"/>
          <w:sz w:val="24"/>
          <w:szCs w:val="24"/>
        </w:rPr>
        <w:footnoteReference w:id="8"/>
      </w:r>
      <w:r w:rsidRPr="00185B65">
        <w:rPr>
          <w:rFonts w:asciiTheme="majorBidi" w:hAnsiTheme="majorBidi" w:cstheme="majorBidi"/>
          <w:sz w:val="24"/>
          <w:szCs w:val="24"/>
        </w:rPr>
        <w:t xml:space="preserve"> Je hoeft het geloof toch niet overal bij te halen?</w:t>
      </w:r>
      <w:r w:rsidR="00A33C27" w:rsidRPr="00185B65">
        <w:rPr>
          <w:rFonts w:asciiTheme="majorBidi" w:hAnsiTheme="majorBidi" w:cstheme="majorBidi"/>
          <w:sz w:val="24"/>
          <w:szCs w:val="24"/>
        </w:rPr>
        <w:t xml:space="preserve"> Jezus haat zulke praat. In de Statenvertaling staat het erbij.</w:t>
      </w:r>
      <w:r w:rsidR="00A33C27" w:rsidRPr="00185B65">
        <w:rPr>
          <w:rStyle w:val="Voetnootmarkering"/>
          <w:rFonts w:asciiTheme="majorBidi" w:hAnsiTheme="majorBidi" w:cstheme="majorBidi"/>
          <w:sz w:val="24"/>
          <w:szCs w:val="24"/>
        </w:rPr>
        <w:footnoteReference w:id="9"/>
      </w:r>
    </w:p>
    <w:p w14:paraId="62AD3B7B" w14:textId="77777777" w:rsidR="0095520C" w:rsidRPr="00185B65" w:rsidRDefault="0095520C" w:rsidP="00185B65">
      <w:pPr>
        <w:pStyle w:val="Geenafstand"/>
        <w:rPr>
          <w:rFonts w:asciiTheme="majorBidi" w:hAnsiTheme="majorBidi" w:cstheme="majorBidi"/>
          <w:sz w:val="24"/>
          <w:szCs w:val="24"/>
        </w:rPr>
      </w:pPr>
    </w:p>
    <w:p w14:paraId="62AD3B7C" w14:textId="77777777" w:rsidR="00F713C9" w:rsidRPr="00185B65" w:rsidRDefault="00F713C9"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Verleiden met mooie meiden</w:t>
      </w:r>
    </w:p>
    <w:p w14:paraId="62AD3B7D" w14:textId="77777777" w:rsidR="0095520C" w:rsidRPr="00185B65" w:rsidRDefault="006C20F7"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Zolang er onderdrukking was waren </w:t>
      </w:r>
      <w:r w:rsidR="0025148C" w:rsidRPr="00185B65">
        <w:rPr>
          <w:rFonts w:asciiTheme="majorBidi" w:hAnsiTheme="majorBidi" w:cstheme="majorBidi"/>
          <w:sz w:val="24"/>
          <w:szCs w:val="24"/>
        </w:rPr>
        <w:t>‘</w:t>
      </w:r>
      <w:r w:rsidRPr="00185B65">
        <w:rPr>
          <w:rFonts w:asciiTheme="majorBidi" w:hAnsiTheme="majorBidi" w:cstheme="majorBidi"/>
          <w:sz w:val="24"/>
          <w:szCs w:val="24"/>
        </w:rPr>
        <w:t>o</w:t>
      </w:r>
      <w:r w:rsidR="0025148C" w:rsidRPr="00185B65">
        <w:rPr>
          <w:rFonts w:asciiTheme="majorBidi" w:hAnsiTheme="majorBidi" w:cstheme="majorBidi"/>
          <w:sz w:val="24"/>
          <w:szCs w:val="24"/>
        </w:rPr>
        <w:t xml:space="preserve">ffervlees’ en ‘ontucht’ </w:t>
      </w:r>
      <w:r w:rsidRPr="00185B65">
        <w:rPr>
          <w:rFonts w:asciiTheme="majorBidi" w:hAnsiTheme="majorBidi" w:cstheme="majorBidi"/>
          <w:sz w:val="24"/>
          <w:szCs w:val="24"/>
        </w:rPr>
        <w:t xml:space="preserve">taboe. </w:t>
      </w:r>
      <w:r w:rsidR="00B169C2" w:rsidRPr="00185B65">
        <w:rPr>
          <w:rFonts w:asciiTheme="majorBidi" w:hAnsiTheme="majorBidi" w:cstheme="majorBidi"/>
          <w:sz w:val="24"/>
          <w:szCs w:val="24"/>
        </w:rPr>
        <w:t xml:space="preserve">Toen gooide </w:t>
      </w:r>
      <w:r w:rsidRPr="00185B65">
        <w:rPr>
          <w:rFonts w:asciiTheme="majorBidi" w:hAnsiTheme="majorBidi" w:cstheme="majorBidi"/>
          <w:sz w:val="24"/>
          <w:szCs w:val="24"/>
        </w:rPr>
        <w:t>S</w:t>
      </w:r>
      <w:r w:rsidR="0095520C" w:rsidRPr="00185B65">
        <w:rPr>
          <w:rFonts w:asciiTheme="majorBidi" w:hAnsiTheme="majorBidi" w:cstheme="majorBidi"/>
          <w:sz w:val="24"/>
          <w:szCs w:val="24"/>
        </w:rPr>
        <w:t xml:space="preserve">atan het over een andere boeg. Net als in de tijd van </w:t>
      </w:r>
      <w:r w:rsidR="00EE0378" w:rsidRPr="00185B65">
        <w:rPr>
          <w:rFonts w:asciiTheme="majorBidi" w:hAnsiTheme="majorBidi" w:cstheme="majorBidi"/>
          <w:sz w:val="24"/>
          <w:szCs w:val="24"/>
        </w:rPr>
        <w:t>Bileam.</w:t>
      </w:r>
      <w:r w:rsidR="00EE0378" w:rsidRPr="00185B65">
        <w:rPr>
          <w:rStyle w:val="Voetnootmarkering"/>
          <w:rFonts w:asciiTheme="majorBidi" w:hAnsiTheme="majorBidi" w:cstheme="majorBidi"/>
          <w:sz w:val="24"/>
          <w:szCs w:val="24"/>
        </w:rPr>
        <w:footnoteReference w:id="10"/>
      </w:r>
      <w:r w:rsidR="00EE0378" w:rsidRPr="00185B65">
        <w:rPr>
          <w:rFonts w:asciiTheme="majorBidi" w:hAnsiTheme="majorBidi" w:cstheme="majorBidi"/>
          <w:sz w:val="24"/>
          <w:szCs w:val="24"/>
        </w:rPr>
        <w:t xml:space="preserve"> Deze </w:t>
      </w:r>
      <w:r w:rsidR="00B6614A" w:rsidRPr="00185B65">
        <w:rPr>
          <w:rFonts w:asciiTheme="majorBidi" w:hAnsiTheme="majorBidi" w:cstheme="majorBidi"/>
          <w:sz w:val="24"/>
          <w:szCs w:val="24"/>
        </w:rPr>
        <w:t>vanuit het huidige Syrië</w:t>
      </w:r>
      <w:r w:rsidR="00B6614A" w:rsidRPr="00185B65">
        <w:rPr>
          <w:rStyle w:val="Voetnootmarkering"/>
          <w:rFonts w:asciiTheme="majorBidi" w:hAnsiTheme="majorBidi" w:cstheme="majorBidi"/>
          <w:sz w:val="24"/>
          <w:szCs w:val="24"/>
        </w:rPr>
        <w:footnoteReference w:id="11"/>
      </w:r>
      <w:r w:rsidR="00B6614A" w:rsidRPr="00185B65">
        <w:rPr>
          <w:rFonts w:asciiTheme="majorBidi" w:hAnsiTheme="majorBidi" w:cstheme="majorBidi"/>
          <w:sz w:val="24"/>
          <w:szCs w:val="24"/>
        </w:rPr>
        <w:t xml:space="preserve"> </w:t>
      </w:r>
      <w:r w:rsidR="00EE0378" w:rsidRPr="00185B65">
        <w:rPr>
          <w:rFonts w:asciiTheme="majorBidi" w:hAnsiTheme="majorBidi" w:cstheme="majorBidi"/>
          <w:sz w:val="24"/>
          <w:szCs w:val="24"/>
        </w:rPr>
        <w:t>ingehuurde</w:t>
      </w:r>
      <w:r w:rsidR="00EE0378" w:rsidRPr="00185B65">
        <w:rPr>
          <w:rStyle w:val="Voetnootmarkering"/>
          <w:rFonts w:asciiTheme="majorBidi" w:hAnsiTheme="majorBidi" w:cstheme="majorBidi"/>
          <w:sz w:val="24"/>
          <w:szCs w:val="24"/>
        </w:rPr>
        <w:footnoteReference w:id="12"/>
      </w:r>
      <w:r w:rsidR="00EE0378" w:rsidRPr="00185B65">
        <w:rPr>
          <w:rFonts w:asciiTheme="majorBidi" w:hAnsiTheme="majorBidi" w:cstheme="majorBidi"/>
          <w:sz w:val="24"/>
          <w:szCs w:val="24"/>
        </w:rPr>
        <w:t xml:space="preserve"> </w:t>
      </w:r>
      <w:r w:rsidR="00B169C2" w:rsidRPr="00185B65">
        <w:rPr>
          <w:rFonts w:asciiTheme="majorBidi" w:hAnsiTheme="majorBidi" w:cstheme="majorBidi"/>
          <w:sz w:val="24"/>
          <w:szCs w:val="24"/>
        </w:rPr>
        <w:t>helderziende</w:t>
      </w:r>
      <w:r w:rsidR="00E16D22" w:rsidRPr="00185B65">
        <w:rPr>
          <w:rFonts w:asciiTheme="majorBidi" w:hAnsiTheme="majorBidi" w:cstheme="majorBidi"/>
          <w:sz w:val="24"/>
          <w:szCs w:val="24"/>
        </w:rPr>
        <w:t xml:space="preserve"> </w:t>
      </w:r>
      <w:r w:rsidR="00EE0378" w:rsidRPr="00185B65">
        <w:rPr>
          <w:rFonts w:asciiTheme="majorBidi" w:hAnsiTheme="majorBidi" w:cstheme="majorBidi"/>
          <w:sz w:val="24"/>
          <w:szCs w:val="24"/>
        </w:rPr>
        <w:t xml:space="preserve">moest van koning Balak </w:t>
      </w:r>
      <w:r w:rsidR="00B6614A" w:rsidRPr="00185B65">
        <w:rPr>
          <w:rFonts w:asciiTheme="majorBidi" w:hAnsiTheme="majorBidi" w:cstheme="majorBidi"/>
          <w:sz w:val="24"/>
          <w:szCs w:val="24"/>
        </w:rPr>
        <w:t xml:space="preserve">van Moab </w:t>
      </w:r>
      <w:r w:rsidR="00EE0378" w:rsidRPr="00185B65">
        <w:rPr>
          <w:rFonts w:asciiTheme="majorBidi" w:hAnsiTheme="majorBidi" w:cstheme="majorBidi"/>
          <w:sz w:val="24"/>
          <w:szCs w:val="24"/>
        </w:rPr>
        <w:t>Isr</w:t>
      </w:r>
      <w:r w:rsidR="00E16D22" w:rsidRPr="00185B65">
        <w:rPr>
          <w:rFonts w:asciiTheme="majorBidi" w:hAnsiTheme="majorBidi" w:cstheme="majorBidi"/>
          <w:sz w:val="24"/>
          <w:szCs w:val="24"/>
        </w:rPr>
        <w:t>aël vervloé</w:t>
      </w:r>
      <w:r w:rsidR="00EE0378" w:rsidRPr="00185B65">
        <w:rPr>
          <w:rFonts w:asciiTheme="majorBidi" w:hAnsiTheme="majorBidi" w:cstheme="majorBidi"/>
          <w:sz w:val="24"/>
          <w:szCs w:val="24"/>
        </w:rPr>
        <w:t xml:space="preserve">ken. </w:t>
      </w:r>
      <w:r w:rsidR="00B6614A" w:rsidRPr="00185B65">
        <w:rPr>
          <w:rFonts w:asciiTheme="majorBidi" w:hAnsiTheme="majorBidi" w:cstheme="majorBidi"/>
          <w:sz w:val="24"/>
          <w:szCs w:val="24"/>
        </w:rPr>
        <w:t xml:space="preserve">Om zo </w:t>
      </w:r>
      <w:r w:rsidR="00B169C2" w:rsidRPr="00185B65">
        <w:rPr>
          <w:rFonts w:asciiTheme="majorBidi" w:hAnsiTheme="majorBidi" w:cstheme="majorBidi"/>
          <w:sz w:val="24"/>
          <w:szCs w:val="24"/>
        </w:rPr>
        <w:t xml:space="preserve">het volk in z’n opmars </w:t>
      </w:r>
      <w:r w:rsidR="00E16D22" w:rsidRPr="00185B65">
        <w:rPr>
          <w:rFonts w:asciiTheme="majorBidi" w:hAnsiTheme="majorBidi" w:cstheme="majorBidi"/>
          <w:sz w:val="24"/>
          <w:szCs w:val="24"/>
        </w:rPr>
        <w:t xml:space="preserve">richting Palestina </w:t>
      </w:r>
      <w:r w:rsidR="00B6614A" w:rsidRPr="00185B65">
        <w:rPr>
          <w:rFonts w:asciiTheme="majorBidi" w:hAnsiTheme="majorBidi" w:cstheme="majorBidi"/>
          <w:sz w:val="24"/>
          <w:szCs w:val="24"/>
        </w:rPr>
        <w:t xml:space="preserve">te kunnen </w:t>
      </w:r>
      <w:r w:rsidR="00B169C2" w:rsidRPr="00185B65">
        <w:rPr>
          <w:rFonts w:asciiTheme="majorBidi" w:hAnsiTheme="majorBidi" w:cstheme="majorBidi"/>
          <w:sz w:val="24"/>
          <w:szCs w:val="24"/>
        </w:rPr>
        <w:t>stoppen</w:t>
      </w:r>
      <w:r w:rsidR="00E16D22" w:rsidRPr="00185B65">
        <w:rPr>
          <w:rFonts w:asciiTheme="majorBidi" w:hAnsiTheme="majorBidi" w:cstheme="majorBidi"/>
          <w:sz w:val="24"/>
          <w:szCs w:val="24"/>
        </w:rPr>
        <w:t>. D</w:t>
      </w:r>
      <w:r w:rsidR="00B169C2" w:rsidRPr="00185B65">
        <w:rPr>
          <w:rFonts w:asciiTheme="majorBidi" w:hAnsiTheme="majorBidi" w:cstheme="majorBidi"/>
          <w:sz w:val="24"/>
          <w:szCs w:val="24"/>
        </w:rPr>
        <w:t>acht hij.</w:t>
      </w:r>
      <w:r w:rsidR="00EE0378" w:rsidRPr="00185B65">
        <w:rPr>
          <w:rFonts w:asciiTheme="majorBidi" w:hAnsiTheme="majorBidi" w:cstheme="majorBidi"/>
          <w:sz w:val="24"/>
          <w:szCs w:val="24"/>
        </w:rPr>
        <w:t xml:space="preserve"> </w:t>
      </w:r>
      <w:r w:rsidR="00B6614A" w:rsidRPr="00185B65">
        <w:rPr>
          <w:rFonts w:asciiTheme="majorBidi" w:hAnsiTheme="majorBidi" w:cstheme="majorBidi"/>
          <w:sz w:val="24"/>
          <w:szCs w:val="24"/>
        </w:rPr>
        <w:t>Wat mislukte</w:t>
      </w:r>
      <w:r w:rsidR="00B169C2" w:rsidRPr="00185B65">
        <w:rPr>
          <w:rFonts w:asciiTheme="majorBidi" w:hAnsiTheme="majorBidi" w:cstheme="majorBidi"/>
          <w:sz w:val="24"/>
          <w:szCs w:val="24"/>
        </w:rPr>
        <w:t>.</w:t>
      </w:r>
      <w:r w:rsidR="00E16D22" w:rsidRPr="00185B65">
        <w:rPr>
          <w:rFonts w:asciiTheme="majorBidi" w:hAnsiTheme="majorBidi" w:cstheme="majorBidi"/>
          <w:sz w:val="24"/>
          <w:szCs w:val="24"/>
        </w:rPr>
        <w:t xml:space="preserve"> </w:t>
      </w:r>
      <w:r w:rsidR="00EE0378" w:rsidRPr="00185B65">
        <w:rPr>
          <w:rFonts w:asciiTheme="majorBidi" w:hAnsiTheme="majorBidi" w:cstheme="majorBidi"/>
          <w:sz w:val="24"/>
          <w:szCs w:val="24"/>
        </w:rPr>
        <w:t xml:space="preserve">God </w:t>
      </w:r>
      <w:r w:rsidR="00B169C2" w:rsidRPr="00185B65">
        <w:rPr>
          <w:rFonts w:asciiTheme="majorBidi" w:hAnsiTheme="majorBidi" w:cstheme="majorBidi"/>
          <w:sz w:val="24"/>
          <w:szCs w:val="24"/>
        </w:rPr>
        <w:t xml:space="preserve">legde </w:t>
      </w:r>
      <w:r w:rsidR="00EE0378" w:rsidRPr="00185B65">
        <w:rPr>
          <w:rFonts w:asciiTheme="majorBidi" w:hAnsiTheme="majorBidi" w:cstheme="majorBidi"/>
          <w:sz w:val="24"/>
          <w:szCs w:val="24"/>
        </w:rPr>
        <w:t xml:space="preserve">Bileam </w:t>
      </w:r>
      <w:r w:rsidR="00E16D22" w:rsidRPr="00185B65">
        <w:rPr>
          <w:rFonts w:asciiTheme="majorBidi" w:hAnsiTheme="majorBidi" w:cstheme="majorBidi"/>
          <w:sz w:val="24"/>
          <w:szCs w:val="24"/>
        </w:rPr>
        <w:t>zé</w:t>
      </w:r>
      <w:r w:rsidR="00EE0378" w:rsidRPr="00185B65">
        <w:rPr>
          <w:rFonts w:asciiTheme="majorBidi" w:hAnsiTheme="majorBidi" w:cstheme="majorBidi"/>
          <w:sz w:val="24"/>
          <w:szCs w:val="24"/>
        </w:rPr>
        <w:t>gens in de mond.</w:t>
      </w:r>
      <w:r w:rsidR="00EE0378" w:rsidRPr="00185B65">
        <w:rPr>
          <w:rStyle w:val="Voetnootmarkering"/>
          <w:rFonts w:asciiTheme="majorBidi" w:hAnsiTheme="majorBidi" w:cstheme="majorBidi"/>
          <w:sz w:val="24"/>
          <w:szCs w:val="24"/>
        </w:rPr>
        <w:footnoteReference w:id="13"/>
      </w:r>
      <w:r w:rsidR="00B169C2" w:rsidRPr="00185B65">
        <w:rPr>
          <w:rFonts w:asciiTheme="majorBidi" w:hAnsiTheme="majorBidi" w:cstheme="majorBidi"/>
          <w:i/>
          <w:iCs/>
          <w:sz w:val="24"/>
          <w:szCs w:val="24"/>
        </w:rPr>
        <w:t xml:space="preserve"> No cure no pay</w:t>
      </w:r>
      <w:r w:rsidR="00B6614A" w:rsidRPr="00185B65">
        <w:rPr>
          <w:rFonts w:asciiTheme="majorBidi" w:hAnsiTheme="majorBidi" w:cstheme="majorBidi"/>
          <w:sz w:val="24"/>
          <w:szCs w:val="24"/>
        </w:rPr>
        <w:t>. Maar Bileam</w:t>
      </w:r>
      <w:r w:rsidR="00B169C2" w:rsidRPr="00185B65">
        <w:rPr>
          <w:rFonts w:asciiTheme="majorBidi" w:hAnsiTheme="majorBidi" w:cstheme="majorBidi"/>
          <w:sz w:val="24"/>
          <w:szCs w:val="24"/>
        </w:rPr>
        <w:t xml:space="preserve"> wilde niet met lege handen </w:t>
      </w:r>
      <w:r w:rsidR="00E16D22" w:rsidRPr="00185B65">
        <w:rPr>
          <w:rFonts w:asciiTheme="majorBidi" w:hAnsiTheme="majorBidi" w:cstheme="majorBidi"/>
          <w:sz w:val="24"/>
          <w:szCs w:val="24"/>
        </w:rPr>
        <w:t xml:space="preserve">terug </w:t>
      </w:r>
      <w:r w:rsidR="00B169C2" w:rsidRPr="00185B65">
        <w:rPr>
          <w:rFonts w:asciiTheme="majorBidi" w:hAnsiTheme="majorBidi" w:cstheme="majorBidi"/>
          <w:sz w:val="24"/>
          <w:szCs w:val="24"/>
        </w:rPr>
        <w:t xml:space="preserve">naar </w:t>
      </w:r>
      <w:r w:rsidR="00B6614A" w:rsidRPr="00185B65">
        <w:rPr>
          <w:rFonts w:asciiTheme="majorBidi" w:hAnsiTheme="majorBidi" w:cstheme="majorBidi"/>
          <w:sz w:val="24"/>
          <w:szCs w:val="24"/>
        </w:rPr>
        <w:t>Mesopotamië.</w:t>
      </w:r>
      <w:r w:rsidR="00B169C2" w:rsidRPr="00185B65">
        <w:rPr>
          <w:rFonts w:asciiTheme="majorBidi" w:hAnsiTheme="majorBidi" w:cstheme="majorBidi"/>
          <w:sz w:val="24"/>
          <w:szCs w:val="24"/>
        </w:rPr>
        <w:t xml:space="preserve"> </w:t>
      </w:r>
      <w:r w:rsidR="00B6614A" w:rsidRPr="00185B65">
        <w:rPr>
          <w:rFonts w:asciiTheme="majorBidi" w:hAnsiTheme="majorBidi" w:cstheme="majorBidi"/>
          <w:sz w:val="24"/>
          <w:szCs w:val="24"/>
        </w:rPr>
        <w:t xml:space="preserve">En </w:t>
      </w:r>
      <w:r w:rsidR="00B169C2" w:rsidRPr="00185B65">
        <w:rPr>
          <w:rFonts w:asciiTheme="majorBidi" w:hAnsiTheme="majorBidi" w:cstheme="majorBidi"/>
          <w:sz w:val="24"/>
          <w:szCs w:val="24"/>
        </w:rPr>
        <w:t xml:space="preserve">gaf </w:t>
      </w:r>
      <w:r w:rsidR="00B6614A" w:rsidRPr="00185B65">
        <w:rPr>
          <w:rFonts w:asciiTheme="majorBidi" w:hAnsiTheme="majorBidi" w:cstheme="majorBidi"/>
          <w:sz w:val="24"/>
          <w:szCs w:val="24"/>
        </w:rPr>
        <w:t xml:space="preserve">toen </w:t>
      </w:r>
      <w:r w:rsidR="00B169C2" w:rsidRPr="00185B65">
        <w:rPr>
          <w:rFonts w:asciiTheme="majorBidi" w:hAnsiTheme="majorBidi" w:cstheme="majorBidi"/>
          <w:sz w:val="24"/>
          <w:szCs w:val="24"/>
        </w:rPr>
        <w:t xml:space="preserve">Balak advies om de </w:t>
      </w:r>
      <w:r w:rsidR="00B6614A" w:rsidRPr="00185B65">
        <w:rPr>
          <w:rFonts w:asciiTheme="majorBidi" w:hAnsiTheme="majorBidi" w:cstheme="majorBidi"/>
          <w:sz w:val="24"/>
          <w:szCs w:val="24"/>
        </w:rPr>
        <w:t xml:space="preserve">Israëlieten </w:t>
      </w:r>
      <w:r w:rsidR="00B169C2" w:rsidRPr="00185B65">
        <w:rPr>
          <w:rFonts w:asciiTheme="majorBidi" w:hAnsiTheme="majorBidi" w:cstheme="majorBidi"/>
          <w:sz w:val="24"/>
          <w:szCs w:val="24"/>
        </w:rPr>
        <w:t xml:space="preserve">met mooie </w:t>
      </w:r>
      <w:r w:rsidR="00B6614A" w:rsidRPr="00185B65">
        <w:rPr>
          <w:rFonts w:asciiTheme="majorBidi" w:hAnsiTheme="majorBidi" w:cstheme="majorBidi"/>
          <w:sz w:val="24"/>
          <w:szCs w:val="24"/>
        </w:rPr>
        <w:t xml:space="preserve">meiden </w:t>
      </w:r>
      <w:r w:rsidR="00B169C2" w:rsidRPr="00185B65">
        <w:rPr>
          <w:rFonts w:asciiTheme="majorBidi" w:hAnsiTheme="majorBidi" w:cstheme="majorBidi"/>
          <w:sz w:val="24"/>
          <w:szCs w:val="24"/>
        </w:rPr>
        <w:t>te verleiden.</w:t>
      </w:r>
      <w:r w:rsidR="00E16D22" w:rsidRPr="00185B65">
        <w:rPr>
          <w:rFonts w:asciiTheme="majorBidi" w:hAnsiTheme="majorBidi" w:cstheme="majorBidi"/>
          <w:sz w:val="24"/>
          <w:szCs w:val="24"/>
        </w:rPr>
        <w:t xml:space="preserve"> Dat zat erachter in Numeri 25. Zo </w:t>
      </w:r>
      <w:r w:rsidR="00B169C2" w:rsidRPr="00185B65">
        <w:rPr>
          <w:rFonts w:asciiTheme="majorBidi" w:hAnsiTheme="majorBidi" w:cstheme="majorBidi"/>
          <w:sz w:val="24"/>
          <w:szCs w:val="24"/>
        </w:rPr>
        <w:t>staat in Numeri 31.</w:t>
      </w:r>
      <w:r w:rsidR="00B169C2" w:rsidRPr="00185B65">
        <w:rPr>
          <w:rStyle w:val="Voetnootmarkering"/>
          <w:rFonts w:asciiTheme="majorBidi" w:hAnsiTheme="majorBidi" w:cstheme="majorBidi"/>
          <w:sz w:val="24"/>
          <w:szCs w:val="24"/>
        </w:rPr>
        <w:footnoteReference w:id="14"/>
      </w:r>
      <w:r w:rsidR="00EE0378" w:rsidRPr="00185B65">
        <w:rPr>
          <w:rFonts w:asciiTheme="majorBidi" w:hAnsiTheme="majorBidi" w:cstheme="majorBidi"/>
          <w:sz w:val="24"/>
          <w:szCs w:val="24"/>
        </w:rPr>
        <w:t xml:space="preserve"> </w:t>
      </w:r>
    </w:p>
    <w:p w14:paraId="62AD3B7E" w14:textId="77777777" w:rsidR="00281C46" w:rsidRPr="00185B65" w:rsidRDefault="00281C46" w:rsidP="00185B65">
      <w:pPr>
        <w:pStyle w:val="Geenafstand"/>
        <w:rPr>
          <w:rFonts w:asciiTheme="majorBidi" w:hAnsiTheme="majorBidi" w:cstheme="majorBidi"/>
          <w:sz w:val="24"/>
          <w:szCs w:val="24"/>
        </w:rPr>
      </w:pPr>
    </w:p>
    <w:p w14:paraId="62AD3B7F" w14:textId="77777777" w:rsidR="00F713C9" w:rsidRPr="00185B65" w:rsidRDefault="00F713C9"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Het is een schandaal!</w:t>
      </w:r>
    </w:p>
    <w:p w14:paraId="62AD3B80" w14:textId="77777777" w:rsidR="00311FCC" w:rsidRPr="00185B65" w:rsidRDefault="008419E8" w:rsidP="00185B65">
      <w:pPr>
        <w:pStyle w:val="Geenafstand"/>
        <w:rPr>
          <w:rFonts w:asciiTheme="majorBidi" w:hAnsiTheme="majorBidi" w:cstheme="majorBidi"/>
          <w:sz w:val="24"/>
          <w:szCs w:val="24"/>
        </w:rPr>
      </w:pPr>
      <w:r w:rsidRPr="00185B65">
        <w:rPr>
          <w:rFonts w:asciiTheme="majorBidi" w:hAnsiTheme="majorBidi" w:cstheme="majorBidi"/>
          <w:sz w:val="24"/>
          <w:szCs w:val="24"/>
        </w:rPr>
        <w:t>Een schandaal</w:t>
      </w:r>
      <w:r w:rsidR="00E16D22" w:rsidRPr="00185B65">
        <w:rPr>
          <w:rFonts w:asciiTheme="majorBidi" w:hAnsiTheme="majorBidi" w:cstheme="majorBidi"/>
          <w:sz w:val="24"/>
          <w:szCs w:val="24"/>
        </w:rPr>
        <w:t>!</w:t>
      </w:r>
      <w:r w:rsidRPr="00185B65">
        <w:rPr>
          <w:rFonts w:asciiTheme="majorBidi" w:hAnsiTheme="majorBidi" w:cstheme="majorBidi"/>
          <w:sz w:val="24"/>
          <w:szCs w:val="24"/>
        </w:rPr>
        <w:t xml:space="preserve"> Precies dat woord </w:t>
      </w:r>
      <w:r w:rsidR="00311FCC" w:rsidRPr="00185B65">
        <w:rPr>
          <w:rFonts w:asciiTheme="majorBidi" w:hAnsiTheme="majorBidi" w:cstheme="majorBidi"/>
          <w:sz w:val="24"/>
          <w:szCs w:val="24"/>
        </w:rPr>
        <w:t xml:space="preserve">staat </w:t>
      </w:r>
      <w:r w:rsidRPr="00185B65">
        <w:rPr>
          <w:rFonts w:asciiTheme="majorBidi" w:hAnsiTheme="majorBidi" w:cstheme="majorBidi"/>
          <w:sz w:val="24"/>
          <w:szCs w:val="24"/>
        </w:rPr>
        <w:t>in vers 14: ‘skandalon’. Vertaald met ‘val’.</w:t>
      </w:r>
      <w:r w:rsidR="00F6382C" w:rsidRPr="00185B65">
        <w:rPr>
          <w:rFonts w:asciiTheme="majorBidi" w:hAnsiTheme="majorBidi" w:cstheme="majorBidi"/>
          <w:sz w:val="24"/>
          <w:szCs w:val="24"/>
        </w:rPr>
        <w:t xml:space="preserve"> </w:t>
      </w:r>
      <w:r w:rsidR="00311FCC" w:rsidRPr="00185B65">
        <w:rPr>
          <w:rFonts w:asciiTheme="majorBidi" w:hAnsiTheme="majorBidi" w:cstheme="majorBidi"/>
          <w:sz w:val="24"/>
          <w:szCs w:val="24"/>
        </w:rPr>
        <w:t>Het is e</w:t>
      </w:r>
      <w:r w:rsidR="00F6382C" w:rsidRPr="00185B65">
        <w:rPr>
          <w:rFonts w:asciiTheme="majorBidi" w:hAnsiTheme="majorBidi" w:cstheme="majorBidi"/>
          <w:sz w:val="24"/>
          <w:szCs w:val="24"/>
        </w:rPr>
        <w:t>en strik waar mensen van de kerk intrap</w:t>
      </w:r>
      <w:r w:rsidR="00311FCC" w:rsidRPr="00185B65">
        <w:rPr>
          <w:rFonts w:asciiTheme="majorBidi" w:hAnsiTheme="majorBidi" w:cstheme="majorBidi"/>
          <w:sz w:val="24"/>
          <w:szCs w:val="24"/>
        </w:rPr>
        <w:t xml:space="preserve">pen. Een struikelblok waardoor </w:t>
      </w:r>
      <w:r w:rsidR="00F6382C" w:rsidRPr="00185B65">
        <w:rPr>
          <w:rFonts w:asciiTheme="majorBidi" w:hAnsiTheme="majorBidi" w:cstheme="majorBidi"/>
          <w:sz w:val="24"/>
          <w:szCs w:val="24"/>
        </w:rPr>
        <w:t xml:space="preserve">ze </w:t>
      </w:r>
      <w:r w:rsidR="00311FCC" w:rsidRPr="00185B65">
        <w:rPr>
          <w:rFonts w:asciiTheme="majorBidi" w:hAnsiTheme="majorBidi" w:cstheme="majorBidi"/>
          <w:sz w:val="24"/>
          <w:szCs w:val="24"/>
        </w:rPr>
        <w:t>onderuit gaan</w:t>
      </w:r>
      <w:r w:rsidR="00F6382C" w:rsidRPr="00185B65">
        <w:rPr>
          <w:rFonts w:asciiTheme="majorBidi" w:hAnsiTheme="majorBidi" w:cstheme="majorBidi"/>
          <w:sz w:val="24"/>
          <w:szCs w:val="24"/>
        </w:rPr>
        <w:t xml:space="preserve">. </w:t>
      </w:r>
      <w:r w:rsidR="00E16D22" w:rsidRPr="00185B65">
        <w:rPr>
          <w:rFonts w:asciiTheme="majorBidi" w:hAnsiTheme="majorBidi" w:cstheme="majorBidi"/>
          <w:sz w:val="24"/>
          <w:szCs w:val="24"/>
        </w:rPr>
        <w:t xml:space="preserve">Waarna </w:t>
      </w:r>
      <w:r w:rsidR="00F6382C" w:rsidRPr="00185B65">
        <w:rPr>
          <w:rFonts w:asciiTheme="majorBidi" w:hAnsiTheme="majorBidi" w:cstheme="majorBidi"/>
          <w:sz w:val="24"/>
          <w:szCs w:val="24"/>
        </w:rPr>
        <w:t xml:space="preserve">ze elkaar meeslepen. “Enkele dingen heb ik tegen u,” zegt Jezus. Maar </w:t>
      </w:r>
      <w:r w:rsidR="00311FCC" w:rsidRPr="00185B65">
        <w:rPr>
          <w:rFonts w:asciiTheme="majorBidi" w:hAnsiTheme="majorBidi" w:cstheme="majorBidi"/>
          <w:sz w:val="24"/>
          <w:szCs w:val="24"/>
        </w:rPr>
        <w:t xml:space="preserve">het is niet niks. Haarscherp wijst </w:t>
      </w:r>
      <w:r w:rsidR="00455349" w:rsidRPr="00185B65">
        <w:rPr>
          <w:rFonts w:asciiTheme="majorBidi" w:hAnsiTheme="majorBidi" w:cstheme="majorBidi"/>
          <w:sz w:val="24"/>
          <w:szCs w:val="24"/>
        </w:rPr>
        <w:t xml:space="preserve">de Heer </w:t>
      </w:r>
      <w:r w:rsidR="00311FCC" w:rsidRPr="00185B65">
        <w:rPr>
          <w:rFonts w:asciiTheme="majorBidi" w:hAnsiTheme="majorBidi" w:cstheme="majorBidi"/>
          <w:sz w:val="24"/>
          <w:szCs w:val="24"/>
        </w:rPr>
        <w:t xml:space="preserve">het kankergezwel aan. Vlijmscherp luidt zijn vernietigend oordeel. </w:t>
      </w:r>
      <w:r w:rsidR="00552535" w:rsidRPr="00185B65">
        <w:rPr>
          <w:rFonts w:asciiTheme="majorBidi" w:hAnsiTheme="majorBidi" w:cstheme="majorBidi"/>
          <w:sz w:val="24"/>
          <w:szCs w:val="24"/>
        </w:rPr>
        <w:t>Jezus bestrijdt – letterlijk in vers 16: ‘polemiseert</w:t>
      </w:r>
      <w:r w:rsidR="00455349" w:rsidRPr="00185B65">
        <w:rPr>
          <w:rFonts w:asciiTheme="majorBidi" w:hAnsiTheme="majorBidi" w:cstheme="majorBidi"/>
          <w:sz w:val="24"/>
          <w:szCs w:val="24"/>
        </w:rPr>
        <w:t xml:space="preserve"> met</w:t>
      </w:r>
      <w:r w:rsidR="00552535" w:rsidRPr="00185B65">
        <w:rPr>
          <w:rFonts w:asciiTheme="majorBidi" w:hAnsiTheme="majorBidi" w:cstheme="majorBidi"/>
          <w:sz w:val="24"/>
          <w:szCs w:val="24"/>
        </w:rPr>
        <w:t>’</w:t>
      </w:r>
      <w:r w:rsidR="00552535" w:rsidRPr="00185B65">
        <w:rPr>
          <w:rStyle w:val="Voetnootmarkering"/>
          <w:rFonts w:asciiTheme="majorBidi" w:hAnsiTheme="majorBidi" w:cstheme="majorBidi"/>
          <w:sz w:val="24"/>
          <w:szCs w:val="24"/>
        </w:rPr>
        <w:footnoteReference w:id="15"/>
      </w:r>
      <w:r w:rsidR="00552535" w:rsidRPr="00185B65">
        <w:rPr>
          <w:rFonts w:asciiTheme="majorBidi" w:hAnsiTheme="majorBidi" w:cstheme="majorBidi"/>
          <w:sz w:val="24"/>
          <w:szCs w:val="24"/>
        </w:rPr>
        <w:t xml:space="preserve"> – Hij </w:t>
      </w:r>
      <w:r w:rsidR="006F412E" w:rsidRPr="00185B65">
        <w:rPr>
          <w:rFonts w:asciiTheme="majorBidi" w:hAnsiTheme="majorBidi" w:cstheme="majorBidi"/>
          <w:sz w:val="24"/>
          <w:szCs w:val="24"/>
        </w:rPr>
        <w:t>geselt</w:t>
      </w:r>
      <w:r w:rsidR="006F412E" w:rsidRPr="00185B65">
        <w:rPr>
          <w:rStyle w:val="Voetnootmarkering"/>
          <w:rFonts w:asciiTheme="majorBidi" w:hAnsiTheme="majorBidi" w:cstheme="majorBidi"/>
          <w:sz w:val="24"/>
          <w:szCs w:val="24"/>
        </w:rPr>
        <w:footnoteReference w:id="16"/>
      </w:r>
      <w:r w:rsidR="006F412E" w:rsidRPr="00185B65">
        <w:rPr>
          <w:rFonts w:asciiTheme="majorBidi" w:hAnsiTheme="majorBidi" w:cstheme="majorBidi"/>
          <w:sz w:val="24"/>
          <w:szCs w:val="24"/>
        </w:rPr>
        <w:t xml:space="preserve"> zijn gemeente met </w:t>
      </w:r>
      <w:r w:rsidR="00552535" w:rsidRPr="00185B65">
        <w:rPr>
          <w:rFonts w:asciiTheme="majorBidi" w:hAnsiTheme="majorBidi" w:cstheme="majorBidi"/>
          <w:sz w:val="24"/>
          <w:szCs w:val="24"/>
        </w:rPr>
        <w:t xml:space="preserve">het </w:t>
      </w:r>
      <w:r w:rsidR="00311FCC" w:rsidRPr="00185B65">
        <w:rPr>
          <w:rFonts w:asciiTheme="majorBidi" w:hAnsiTheme="majorBidi" w:cstheme="majorBidi"/>
          <w:sz w:val="24"/>
          <w:szCs w:val="24"/>
        </w:rPr>
        <w:t>‘scherp, tweesnijdend zwaard’</w:t>
      </w:r>
      <w:r w:rsidR="00311FCC" w:rsidRPr="00185B65">
        <w:rPr>
          <w:rStyle w:val="Voetnootmarkering"/>
          <w:rFonts w:asciiTheme="majorBidi" w:hAnsiTheme="majorBidi" w:cstheme="majorBidi"/>
          <w:sz w:val="24"/>
          <w:szCs w:val="24"/>
        </w:rPr>
        <w:footnoteReference w:id="17"/>
      </w:r>
      <w:r w:rsidR="006F412E" w:rsidRPr="00185B65">
        <w:rPr>
          <w:rFonts w:asciiTheme="majorBidi" w:hAnsiTheme="majorBidi" w:cstheme="majorBidi"/>
          <w:sz w:val="24"/>
          <w:szCs w:val="24"/>
        </w:rPr>
        <w:t xml:space="preserve"> uit zijn mond.</w:t>
      </w:r>
      <w:r w:rsidR="006F412E" w:rsidRPr="00185B65">
        <w:rPr>
          <w:rStyle w:val="Voetnootmarkering"/>
          <w:rFonts w:asciiTheme="majorBidi" w:hAnsiTheme="majorBidi" w:cstheme="majorBidi"/>
          <w:sz w:val="24"/>
          <w:szCs w:val="24"/>
        </w:rPr>
        <w:footnoteReference w:id="18"/>
      </w:r>
      <w:r w:rsidR="00311FCC" w:rsidRPr="00185B65">
        <w:rPr>
          <w:rFonts w:asciiTheme="majorBidi" w:hAnsiTheme="majorBidi" w:cstheme="majorBidi"/>
          <w:sz w:val="24"/>
          <w:szCs w:val="24"/>
        </w:rPr>
        <w:t xml:space="preserve"> </w:t>
      </w:r>
      <w:r w:rsidR="00552535" w:rsidRPr="00185B65">
        <w:rPr>
          <w:rFonts w:asciiTheme="majorBidi" w:hAnsiTheme="majorBidi" w:cstheme="majorBidi"/>
          <w:sz w:val="24"/>
          <w:szCs w:val="24"/>
        </w:rPr>
        <w:t xml:space="preserve">Als </w:t>
      </w:r>
      <w:r w:rsidR="00455349" w:rsidRPr="00185B65">
        <w:rPr>
          <w:rFonts w:asciiTheme="majorBidi" w:hAnsiTheme="majorBidi" w:cstheme="majorBidi"/>
          <w:sz w:val="24"/>
          <w:szCs w:val="24"/>
        </w:rPr>
        <w:t xml:space="preserve">secularisatie </w:t>
      </w:r>
      <w:r w:rsidR="00552535" w:rsidRPr="00185B65">
        <w:rPr>
          <w:rFonts w:asciiTheme="majorBidi" w:hAnsiTheme="majorBidi" w:cstheme="majorBidi"/>
          <w:sz w:val="24"/>
          <w:szCs w:val="24"/>
        </w:rPr>
        <w:t>in de kerk legitiem wordt, moet de hele gemeente zich bekeren.</w:t>
      </w:r>
      <w:r w:rsidR="00455349" w:rsidRPr="00185B65">
        <w:rPr>
          <w:rFonts w:asciiTheme="majorBidi" w:hAnsiTheme="majorBidi" w:cstheme="majorBidi"/>
          <w:sz w:val="24"/>
          <w:szCs w:val="24"/>
        </w:rPr>
        <w:t xml:space="preserve"> </w:t>
      </w:r>
      <w:r w:rsidR="00E16D22" w:rsidRPr="00185B65">
        <w:rPr>
          <w:rFonts w:asciiTheme="majorBidi" w:hAnsiTheme="majorBidi" w:cstheme="majorBidi"/>
          <w:sz w:val="24"/>
          <w:szCs w:val="24"/>
        </w:rPr>
        <w:t xml:space="preserve">Anders </w:t>
      </w:r>
      <w:r w:rsidR="00455349" w:rsidRPr="00185B65">
        <w:rPr>
          <w:rFonts w:asciiTheme="majorBidi" w:hAnsiTheme="majorBidi" w:cstheme="majorBidi"/>
          <w:sz w:val="24"/>
          <w:szCs w:val="24"/>
        </w:rPr>
        <w:t xml:space="preserve">ze eet en drinkt </w:t>
      </w:r>
      <w:r w:rsidR="00E16D22" w:rsidRPr="00185B65">
        <w:rPr>
          <w:rFonts w:asciiTheme="majorBidi" w:hAnsiTheme="majorBidi" w:cstheme="majorBidi"/>
          <w:sz w:val="24"/>
          <w:szCs w:val="24"/>
        </w:rPr>
        <w:t xml:space="preserve">ze </w:t>
      </w:r>
      <w:r w:rsidR="00455349" w:rsidRPr="00185B65">
        <w:rPr>
          <w:rFonts w:asciiTheme="majorBidi" w:hAnsiTheme="majorBidi" w:cstheme="majorBidi"/>
          <w:sz w:val="24"/>
          <w:szCs w:val="24"/>
        </w:rPr>
        <w:t xml:space="preserve">zichzelf een oordeel. </w:t>
      </w:r>
    </w:p>
    <w:p w14:paraId="62AD3B81" w14:textId="77777777" w:rsidR="00455349" w:rsidRPr="00185B65" w:rsidRDefault="00455349" w:rsidP="00185B65">
      <w:pPr>
        <w:pStyle w:val="Geenafstand"/>
        <w:rPr>
          <w:rFonts w:asciiTheme="majorBidi" w:hAnsiTheme="majorBidi" w:cstheme="majorBidi"/>
          <w:sz w:val="24"/>
          <w:szCs w:val="24"/>
        </w:rPr>
      </w:pPr>
    </w:p>
    <w:p w14:paraId="62AD3B82" w14:textId="77777777" w:rsidR="00F713C9" w:rsidRPr="00185B65" w:rsidRDefault="00F713C9"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Niet ‘voortwoekeren’ maar ‘doorgroeien’</w:t>
      </w:r>
    </w:p>
    <w:p w14:paraId="62AD3B85" w14:textId="75E0EE02" w:rsidR="00AC5189" w:rsidRPr="00185B65" w:rsidRDefault="00455349" w:rsidP="00185B65">
      <w:pPr>
        <w:pStyle w:val="Geenafstand"/>
        <w:rPr>
          <w:rFonts w:asciiTheme="majorBidi" w:hAnsiTheme="majorBidi" w:cstheme="majorBidi"/>
          <w:b/>
          <w:bCs/>
          <w:sz w:val="24"/>
          <w:szCs w:val="24"/>
        </w:rPr>
      </w:pPr>
      <w:r w:rsidRPr="00185B65">
        <w:rPr>
          <w:rFonts w:asciiTheme="majorBidi" w:hAnsiTheme="majorBidi" w:cstheme="majorBidi"/>
          <w:sz w:val="24"/>
          <w:szCs w:val="24"/>
        </w:rPr>
        <w:t xml:space="preserve">Voorbereiding </w:t>
      </w:r>
      <w:r w:rsidR="00997A52" w:rsidRPr="00185B65">
        <w:rPr>
          <w:rFonts w:asciiTheme="majorBidi" w:hAnsiTheme="majorBidi" w:cstheme="majorBidi"/>
          <w:sz w:val="24"/>
          <w:szCs w:val="24"/>
        </w:rPr>
        <w:t xml:space="preserve">op </w:t>
      </w:r>
      <w:r w:rsidRPr="00185B65">
        <w:rPr>
          <w:rFonts w:asciiTheme="majorBidi" w:hAnsiTheme="majorBidi" w:cstheme="majorBidi"/>
          <w:sz w:val="24"/>
          <w:szCs w:val="24"/>
        </w:rPr>
        <w:t>Heilig Avondmaal</w:t>
      </w:r>
      <w:r w:rsidR="00997A52" w:rsidRPr="00185B65">
        <w:rPr>
          <w:rFonts w:asciiTheme="majorBidi" w:hAnsiTheme="majorBidi" w:cstheme="majorBidi"/>
          <w:sz w:val="24"/>
          <w:szCs w:val="24"/>
        </w:rPr>
        <w:t xml:space="preserve">: Jezus’ </w:t>
      </w:r>
      <w:r w:rsidRPr="00185B65">
        <w:rPr>
          <w:rFonts w:asciiTheme="majorBidi" w:hAnsiTheme="majorBidi" w:cstheme="majorBidi"/>
          <w:sz w:val="24"/>
          <w:szCs w:val="24"/>
        </w:rPr>
        <w:t>voedselbank. Voor arme sloebers</w:t>
      </w:r>
      <w:r w:rsidR="00997A52" w:rsidRPr="00185B65">
        <w:rPr>
          <w:rFonts w:asciiTheme="majorBidi" w:hAnsiTheme="majorBidi" w:cstheme="majorBidi"/>
          <w:sz w:val="24"/>
          <w:szCs w:val="24"/>
        </w:rPr>
        <w:t xml:space="preserve">: </w:t>
      </w:r>
      <w:r w:rsidRPr="00185B65">
        <w:rPr>
          <w:rFonts w:asciiTheme="majorBidi" w:hAnsiTheme="majorBidi" w:cstheme="majorBidi"/>
          <w:sz w:val="24"/>
          <w:szCs w:val="24"/>
        </w:rPr>
        <w:t xml:space="preserve">zondaars. </w:t>
      </w:r>
      <w:r w:rsidR="00997A52" w:rsidRPr="00185B65">
        <w:rPr>
          <w:rFonts w:asciiTheme="majorBidi" w:hAnsiTheme="majorBidi" w:cstheme="majorBidi"/>
          <w:sz w:val="24"/>
          <w:szCs w:val="24"/>
        </w:rPr>
        <w:t>N</w:t>
      </w:r>
      <w:r w:rsidR="00E16D22" w:rsidRPr="00185B65">
        <w:rPr>
          <w:rFonts w:asciiTheme="majorBidi" w:hAnsiTheme="majorBidi" w:cstheme="majorBidi"/>
          <w:sz w:val="24"/>
          <w:szCs w:val="24"/>
        </w:rPr>
        <w:t>ié</w:t>
      </w:r>
      <w:r w:rsidRPr="00185B65">
        <w:rPr>
          <w:rFonts w:asciiTheme="majorBidi" w:hAnsiTheme="majorBidi" w:cstheme="majorBidi"/>
          <w:sz w:val="24"/>
          <w:szCs w:val="24"/>
        </w:rPr>
        <w:t xml:space="preserve">t voor mannen, vrouwen, jongens en meisjes, die zonde normaal vinden. </w:t>
      </w:r>
      <w:r w:rsidR="00630EA7" w:rsidRPr="00185B65">
        <w:rPr>
          <w:rFonts w:asciiTheme="majorBidi" w:hAnsiTheme="majorBidi" w:cstheme="majorBidi"/>
          <w:sz w:val="24"/>
          <w:szCs w:val="24"/>
        </w:rPr>
        <w:t>D</w:t>
      </w:r>
      <w:r w:rsidRPr="00185B65">
        <w:rPr>
          <w:rFonts w:asciiTheme="majorBidi" w:hAnsiTheme="majorBidi" w:cstheme="majorBidi"/>
          <w:sz w:val="24"/>
          <w:szCs w:val="24"/>
        </w:rPr>
        <w:t xml:space="preserve">oen alsof je het wel met Jezus op een </w:t>
      </w:r>
      <w:r w:rsidR="00C23BDF" w:rsidRPr="00185B65">
        <w:rPr>
          <w:rFonts w:asciiTheme="majorBidi" w:hAnsiTheme="majorBidi" w:cstheme="majorBidi"/>
          <w:sz w:val="24"/>
          <w:szCs w:val="24"/>
        </w:rPr>
        <w:t xml:space="preserve">compromis </w:t>
      </w:r>
      <w:r w:rsidRPr="00185B65">
        <w:rPr>
          <w:rFonts w:asciiTheme="majorBidi" w:hAnsiTheme="majorBidi" w:cstheme="majorBidi"/>
          <w:sz w:val="24"/>
          <w:szCs w:val="24"/>
        </w:rPr>
        <w:t xml:space="preserve">kunt </w:t>
      </w:r>
      <w:r w:rsidR="00C23BDF" w:rsidRPr="00185B65">
        <w:rPr>
          <w:rFonts w:asciiTheme="majorBidi" w:hAnsiTheme="majorBidi" w:cstheme="majorBidi"/>
          <w:sz w:val="24"/>
          <w:szCs w:val="24"/>
        </w:rPr>
        <w:t>sluiten</w:t>
      </w:r>
      <w:r w:rsidR="00997A52" w:rsidRPr="00185B65">
        <w:rPr>
          <w:rFonts w:asciiTheme="majorBidi" w:hAnsiTheme="majorBidi" w:cstheme="majorBidi"/>
          <w:sz w:val="24"/>
          <w:szCs w:val="24"/>
        </w:rPr>
        <w:t xml:space="preserve">: </w:t>
      </w:r>
      <w:r w:rsidR="00630EA7" w:rsidRPr="00185B65">
        <w:rPr>
          <w:rFonts w:asciiTheme="majorBidi" w:hAnsiTheme="majorBidi" w:cstheme="majorBidi"/>
          <w:sz w:val="24"/>
          <w:szCs w:val="24"/>
        </w:rPr>
        <w:t>de zá</w:t>
      </w:r>
      <w:r w:rsidR="00997A52" w:rsidRPr="00185B65">
        <w:rPr>
          <w:rFonts w:asciiTheme="majorBidi" w:hAnsiTheme="majorBidi" w:cstheme="majorBidi"/>
          <w:sz w:val="24"/>
          <w:szCs w:val="24"/>
        </w:rPr>
        <w:t xml:space="preserve">terdag </w:t>
      </w:r>
      <w:r w:rsidR="00630EA7" w:rsidRPr="00185B65">
        <w:rPr>
          <w:rFonts w:asciiTheme="majorBidi" w:hAnsiTheme="majorBidi" w:cstheme="majorBidi"/>
          <w:sz w:val="24"/>
          <w:szCs w:val="24"/>
        </w:rPr>
        <w:t>heb je voor jezélf, de zóndag is voor Hém</w:t>
      </w:r>
      <w:r w:rsidR="00997A52" w:rsidRPr="00185B65">
        <w:rPr>
          <w:rFonts w:asciiTheme="majorBidi" w:hAnsiTheme="majorBidi" w:cstheme="majorBidi"/>
          <w:sz w:val="24"/>
          <w:szCs w:val="24"/>
        </w:rPr>
        <w:t xml:space="preserve">. </w:t>
      </w:r>
      <w:r w:rsidRPr="00185B65">
        <w:rPr>
          <w:rFonts w:asciiTheme="majorBidi" w:hAnsiTheme="majorBidi" w:cstheme="majorBidi"/>
          <w:sz w:val="24"/>
          <w:szCs w:val="24"/>
        </w:rPr>
        <w:t xml:space="preserve">Ouderlingen en jeugdzusters </w:t>
      </w:r>
      <w:r w:rsidR="00997A52" w:rsidRPr="00185B65">
        <w:rPr>
          <w:rFonts w:asciiTheme="majorBidi" w:hAnsiTheme="majorBidi" w:cstheme="majorBidi"/>
          <w:sz w:val="24"/>
          <w:szCs w:val="24"/>
        </w:rPr>
        <w:t xml:space="preserve">met </w:t>
      </w:r>
      <w:r w:rsidRPr="00185B65">
        <w:rPr>
          <w:rFonts w:asciiTheme="majorBidi" w:hAnsiTheme="majorBidi" w:cstheme="majorBidi"/>
          <w:sz w:val="24"/>
          <w:szCs w:val="24"/>
        </w:rPr>
        <w:t>verantwoordelijkheid</w:t>
      </w:r>
      <w:r w:rsidR="00997A52" w:rsidRPr="00185B65">
        <w:rPr>
          <w:rFonts w:asciiTheme="majorBidi" w:hAnsiTheme="majorBidi" w:cstheme="majorBidi"/>
          <w:sz w:val="24"/>
          <w:szCs w:val="24"/>
        </w:rPr>
        <w:t>sbesef</w:t>
      </w:r>
      <w:r w:rsidRPr="00185B65">
        <w:rPr>
          <w:rFonts w:asciiTheme="majorBidi" w:hAnsiTheme="majorBidi" w:cstheme="majorBidi"/>
          <w:sz w:val="24"/>
          <w:szCs w:val="24"/>
        </w:rPr>
        <w:t xml:space="preserve"> waarschuwen: laat offervlees staan. Daar word je ziek van. Het jaarthema is ‘doorgroeien’. </w:t>
      </w:r>
      <w:r w:rsidR="00997A52" w:rsidRPr="00185B65">
        <w:rPr>
          <w:rFonts w:asciiTheme="majorBidi" w:hAnsiTheme="majorBidi" w:cstheme="majorBidi"/>
          <w:sz w:val="24"/>
          <w:szCs w:val="24"/>
        </w:rPr>
        <w:t xml:space="preserve">Niet: ‘voortwoekeren’. </w:t>
      </w:r>
      <w:r w:rsidR="00630EA7" w:rsidRPr="00185B65">
        <w:rPr>
          <w:rFonts w:asciiTheme="majorBidi" w:hAnsiTheme="majorBidi" w:cstheme="majorBidi"/>
          <w:sz w:val="24"/>
          <w:szCs w:val="24"/>
        </w:rPr>
        <w:t xml:space="preserve">Jezus’ zwaard </w:t>
      </w:r>
      <w:r w:rsidR="00997A52" w:rsidRPr="00185B65">
        <w:rPr>
          <w:rFonts w:asciiTheme="majorBidi" w:hAnsiTheme="majorBidi" w:cstheme="majorBidi"/>
          <w:sz w:val="24"/>
          <w:szCs w:val="24"/>
        </w:rPr>
        <w:t>legt ons hart bloot. Hij vraagt een radicale keus.</w:t>
      </w:r>
      <w:r w:rsidR="00AC5189" w:rsidRPr="00185B65">
        <w:rPr>
          <w:rFonts w:asciiTheme="majorBidi" w:hAnsiTheme="majorBidi" w:cstheme="majorBidi"/>
          <w:b/>
          <w:bCs/>
          <w:sz w:val="24"/>
          <w:szCs w:val="24"/>
        </w:rPr>
        <w:br w:type="page"/>
      </w:r>
    </w:p>
    <w:p w14:paraId="3F35B519" w14:textId="77777777" w:rsidR="00185B65" w:rsidRDefault="00185B65" w:rsidP="00185B65">
      <w:pPr>
        <w:pStyle w:val="Geenafstand"/>
        <w:jc w:val="center"/>
        <w:rPr>
          <w:rFonts w:asciiTheme="majorBidi" w:hAnsiTheme="majorBidi" w:cstheme="majorBidi"/>
          <w:b/>
          <w:bCs/>
          <w:sz w:val="24"/>
          <w:szCs w:val="24"/>
        </w:rPr>
      </w:pPr>
    </w:p>
    <w:p w14:paraId="62AD3B86" w14:textId="322B38FB" w:rsidR="00532C16" w:rsidRPr="00185B65" w:rsidRDefault="00532C16" w:rsidP="00185B65">
      <w:pPr>
        <w:pStyle w:val="Geenafstand"/>
        <w:jc w:val="center"/>
        <w:rPr>
          <w:rFonts w:asciiTheme="majorBidi" w:hAnsiTheme="majorBidi" w:cstheme="majorBidi"/>
          <w:b/>
          <w:bCs/>
          <w:sz w:val="24"/>
          <w:szCs w:val="24"/>
        </w:rPr>
      </w:pPr>
      <w:r w:rsidRPr="00185B65">
        <w:rPr>
          <w:rFonts w:asciiTheme="majorBidi" w:hAnsiTheme="majorBidi" w:cstheme="majorBidi"/>
          <w:b/>
          <w:bCs/>
          <w:sz w:val="24"/>
          <w:szCs w:val="24"/>
        </w:rPr>
        <w:t>Eet meer manna</w:t>
      </w:r>
    </w:p>
    <w:p w14:paraId="62AD3B87" w14:textId="77777777" w:rsidR="00532C16" w:rsidRPr="00185B65" w:rsidRDefault="00532C16" w:rsidP="00185B65">
      <w:pPr>
        <w:pStyle w:val="Geenafstand"/>
        <w:jc w:val="center"/>
        <w:rPr>
          <w:rFonts w:asciiTheme="majorBidi" w:hAnsiTheme="majorBidi" w:cstheme="majorBidi"/>
          <w:sz w:val="24"/>
          <w:szCs w:val="24"/>
        </w:rPr>
      </w:pPr>
    </w:p>
    <w:p w14:paraId="62AD3B88" w14:textId="77777777" w:rsidR="00F10A9B" w:rsidRPr="00185B65" w:rsidRDefault="00F10A9B"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Het mes snijdt aan twee kanten</w:t>
      </w:r>
    </w:p>
    <w:p w14:paraId="62AD3B89" w14:textId="77777777" w:rsidR="002D7D46" w:rsidRPr="00185B65" w:rsidRDefault="00A33C27" w:rsidP="00185B65">
      <w:pPr>
        <w:pStyle w:val="Geenafstand"/>
        <w:rPr>
          <w:rFonts w:asciiTheme="majorBidi" w:hAnsiTheme="majorBidi" w:cstheme="majorBidi"/>
          <w:sz w:val="24"/>
          <w:szCs w:val="24"/>
        </w:rPr>
      </w:pPr>
      <w:r w:rsidRPr="00185B65">
        <w:rPr>
          <w:rFonts w:asciiTheme="majorBidi" w:hAnsiTheme="majorBidi" w:cstheme="majorBidi"/>
          <w:sz w:val="24"/>
          <w:szCs w:val="24"/>
        </w:rPr>
        <w:t>“Wie oren heeft moet horen wat de Geest tegen de gemeenten zegt.”</w:t>
      </w:r>
      <w:r w:rsidR="00B7603B" w:rsidRPr="00185B65">
        <w:rPr>
          <w:rFonts w:asciiTheme="majorBidi" w:hAnsiTheme="majorBidi" w:cstheme="majorBidi"/>
          <w:sz w:val="24"/>
          <w:szCs w:val="24"/>
        </w:rPr>
        <w:t xml:space="preserve"> </w:t>
      </w:r>
      <w:r w:rsidR="003F6F88" w:rsidRPr="00185B65">
        <w:rPr>
          <w:rFonts w:asciiTheme="majorBidi" w:hAnsiTheme="majorBidi" w:cstheme="majorBidi"/>
          <w:sz w:val="24"/>
          <w:szCs w:val="24"/>
        </w:rPr>
        <w:t xml:space="preserve">Gods Woord is </w:t>
      </w:r>
      <w:r w:rsidR="003548FB" w:rsidRPr="00185B65">
        <w:rPr>
          <w:rFonts w:asciiTheme="majorBidi" w:hAnsiTheme="majorBidi" w:cstheme="majorBidi"/>
          <w:sz w:val="24"/>
          <w:szCs w:val="24"/>
        </w:rPr>
        <w:t>‘</w:t>
      </w:r>
      <w:r w:rsidR="003F6F88" w:rsidRPr="00185B65">
        <w:rPr>
          <w:rFonts w:asciiTheme="majorBidi" w:hAnsiTheme="majorBidi" w:cstheme="majorBidi"/>
          <w:sz w:val="24"/>
          <w:szCs w:val="24"/>
        </w:rPr>
        <w:t>h</w:t>
      </w:r>
      <w:r w:rsidR="003548FB" w:rsidRPr="00185B65">
        <w:rPr>
          <w:rFonts w:asciiTheme="majorBidi" w:hAnsiTheme="majorBidi" w:cstheme="majorBidi"/>
          <w:sz w:val="24"/>
          <w:szCs w:val="24"/>
        </w:rPr>
        <w:t xml:space="preserve">et </w:t>
      </w:r>
      <w:r w:rsidR="003F6F88" w:rsidRPr="00185B65">
        <w:rPr>
          <w:rFonts w:asciiTheme="majorBidi" w:hAnsiTheme="majorBidi" w:cstheme="majorBidi"/>
          <w:sz w:val="24"/>
          <w:szCs w:val="24"/>
        </w:rPr>
        <w:t>zwáá</w:t>
      </w:r>
      <w:r w:rsidR="00B7603B" w:rsidRPr="00185B65">
        <w:rPr>
          <w:rFonts w:asciiTheme="majorBidi" w:hAnsiTheme="majorBidi" w:cstheme="majorBidi"/>
          <w:sz w:val="24"/>
          <w:szCs w:val="24"/>
        </w:rPr>
        <w:t xml:space="preserve">rd </w:t>
      </w:r>
      <w:r w:rsidR="003548FB" w:rsidRPr="00185B65">
        <w:rPr>
          <w:rFonts w:asciiTheme="majorBidi" w:hAnsiTheme="majorBidi" w:cstheme="majorBidi"/>
          <w:sz w:val="24"/>
          <w:szCs w:val="24"/>
        </w:rPr>
        <w:t>van de Geest’</w:t>
      </w:r>
      <w:r w:rsidR="00B7603B" w:rsidRPr="00185B65">
        <w:rPr>
          <w:rFonts w:asciiTheme="majorBidi" w:hAnsiTheme="majorBidi" w:cstheme="majorBidi"/>
          <w:sz w:val="24"/>
          <w:szCs w:val="24"/>
        </w:rPr>
        <w:t>.</w:t>
      </w:r>
      <w:r w:rsidR="00B7603B" w:rsidRPr="00185B65">
        <w:rPr>
          <w:rStyle w:val="Voetnootmarkering"/>
          <w:rFonts w:asciiTheme="majorBidi" w:hAnsiTheme="majorBidi" w:cstheme="majorBidi"/>
          <w:sz w:val="24"/>
          <w:szCs w:val="24"/>
        </w:rPr>
        <w:footnoteReference w:id="19"/>
      </w:r>
      <w:r w:rsidR="00630EA7" w:rsidRPr="00185B65">
        <w:rPr>
          <w:rFonts w:asciiTheme="majorBidi" w:hAnsiTheme="majorBidi" w:cstheme="majorBidi"/>
          <w:sz w:val="24"/>
          <w:szCs w:val="24"/>
        </w:rPr>
        <w:t xml:space="preserve"> </w:t>
      </w:r>
      <w:r w:rsidR="002D7D46" w:rsidRPr="00185B65">
        <w:rPr>
          <w:rFonts w:asciiTheme="majorBidi" w:hAnsiTheme="majorBidi" w:cstheme="majorBidi"/>
          <w:sz w:val="24"/>
          <w:szCs w:val="24"/>
        </w:rPr>
        <w:t xml:space="preserve">Het mes van </w:t>
      </w:r>
      <w:r w:rsidR="00630EA7" w:rsidRPr="00185B65">
        <w:rPr>
          <w:rFonts w:asciiTheme="majorBidi" w:hAnsiTheme="majorBidi" w:cstheme="majorBidi"/>
          <w:sz w:val="24"/>
          <w:szCs w:val="24"/>
        </w:rPr>
        <w:t>Jezus</w:t>
      </w:r>
      <w:r w:rsidR="002D7D46" w:rsidRPr="00185B65">
        <w:rPr>
          <w:rFonts w:asciiTheme="majorBidi" w:hAnsiTheme="majorBidi" w:cstheme="majorBidi"/>
          <w:sz w:val="24"/>
          <w:szCs w:val="24"/>
        </w:rPr>
        <w:t xml:space="preserve"> is scherper dan </w:t>
      </w:r>
      <w:r w:rsidR="00ED41CE" w:rsidRPr="00185B65">
        <w:rPr>
          <w:rFonts w:asciiTheme="majorBidi" w:hAnsiTheme="majorBidi" w:cstheme="majorBidi"/>
          <w:sz w:val="24"/>
          <w:szCs w:val="24"/>
        </w:rPr>
        <w:t>het steekwapen</w:t>
      </w:r>
      <w:r w:rsidR="002D7D46" w:rsidRPr="00185B65">
        <w:rPr>
          <w:rFonts w:asciiTheme="majorBidi" w:hAnsiTheme="majorBidi" w:cstheme="majorBidi"/>
          <w:sz w:val="24"/>
          <w:szCs w:val="24"/>
        </w:rPr>
        <w:t xml:space="preserve"> van Pinechas. Maar het </w:t>
      </w:r>
      <w:r w:rsidR="00630EA7" w:rsidRPr="00185B65">
        <w:rPr>
          <w:rFonts w:asciiTheme="majorBidi" w:hAnsiTheme="majorBidi" w:cstheme="majorBidi"/>
          <w:sz w:val="24"/>
          <w:szCs w:val="24"/>
        </w:rPr>
        <w:t xml:space="preserve">snijdt aan twee kanten. </w:t>
      </w:r>
      <w:r w:rsidR="003548FB" w:rsidRPr="00185B65">
        <w:rPr>
          <w:rFonts w:asciiTheme="majorBidi" w:hAnsiTheme="majorBidi" w:cstheme="majorBidi"/>
          <w:sz w:val="24"/>
          <w:szCs w:val="24"/>
        </w:rPr>
        <w:t xml:space="preserve">Als je </w:t>
      </w:r>
      <w:r w:rsidR="00630EA7" w:rsidRPr="00185B65">
        <w:rPr>
          <w:rFonts w:asciiTheme="majorBidi" w:hAnsiTheme="majorBidi" w:cstheme="majorBidi"/>
          <w:sz w:val="24"/>
          <w:szCs w:val="24"/>
        </w:rPr>
        <w:t>‘het koninkrijk van de hemel’</w:t>
      </w:r>
      <w:r w:rsidR="00630EA7" w:rsidRPr="00185B65">
        <w:rPr>
          <w:rStyle w:val="Voetnootmarkering"/>
          <w:rFonts w:asciiTheme="majorBidi" w:hAnsiTheme="majorBidi" w:cstheme="majorBidi"/>
          <w:sz w:val="24"/>
          <w:szCs w:val="24"/>
        </w:rPr>
        <w:footnoteReference w:id="20"/>
      </w:r>
      <w:r w:rsidR="00630EA7" w:rsidRPr="00185B65">
        <w:rPr>
          <w:rFonts w:asciiTheme="majorBidi" w:hAnsiTheme="majorBidi" w:cstheme="majorBidi"/>
          <w:sz w:val="24"/>
          <w:szCs w:val="24"/>
        </w:rPr>
        <w:t xml:space="preserve"> </w:t>
      </w:r>
      <w:r w:rsidR="003548FB" w:rsidRPr="00185B65">
        <w:rPr>
          <w:rFonts w:asciiTheme="majorBidi" w:hAnsiTheme="majorBidi" w:cstheme="majorBidi"/>
          <w:sz w:val="24"/>
          <w:szCs w:val="24"/>
        </w:rPr>
        <w:t>kiest boven Satans troon, beloont Hij dat. Toen Israël de vleespotten van Egypte</w:t>
      </w:r>
      <w:r w:rsidR="003548FB" w:rsidRPr="00185B65">
        <w:rPr>
          <w:rStyle w:val="Voetnootmarkering"/>
          <w:rFonts w:asciiTheme="majorBidi" w:hAnsiTheme="majorBidi" w:cstheme="majorBidi"/>
          <w:sz w:val="24"/>
          <w:szCs w:val="24"/>
        </w:rPr>
        <w:footnoteReference w:id="21"/>
      </w:r>
      <w:r w:rsidR="003548FB" w:rsidRPr="00185B65">
        <w:rPr>
          <w:rFonts w:asciiTheme="majorBidi" w:hAnsiTheme="majorBidi" w:cstheme="majorBidi"/>
          <w:sz w:val="24"/>
          <w:szCs w:val="24"/>
        </w:rPr>
        <w:t xml:space="preserve"> liet voor wat ze waren </w:t>
      </w:r>
      <w:r w:rsidR="002D7D46" w:rsidRPr="00185B65">
        <w:rPr>
          <w:rFonts w:asciiTheme="majorBidi" w:hAnsiTheme="majorBidi" w:cstheme="majorBidi"/>
          <w:sz w:val="24"/>
          <w:szCs w:val="24"/>
        </w:rPr>
        <w:t xml:space="preserve">regende het </w:t>
      </w:r>
      <w:r w:rsidR="003548FB" w:rsidRPr="00185B65">
        <w:rPr>
          <w:rFonts w:asciiTheme="majorBidi" w:hAnsiTheme="majorBidi" w:cstheme="majorBidi"/>
          <w:sz w:val="24"/>
          <w:szCs w:val="24"/>
        </w:rPr>
        <w:t>wonderbrood</w:t>
      </w:r>
      <w:r w:rsidR="002D7D46" w:rsidRPr="00185B65">
        <w:rPr>
          <w:rFonts w:asciiTheme="majorBidi" w:hAnsiTheme="majorBidi" w:cstheme="majorBidi"/>
          <w:sz w:val="24"/>
          <w:szCs w:val="24"/>
        </w:rPr>
        <w:t xml:space="preserve"> van de hemel</w:t>
      </w:r>
      <w:r w:rsidR="003548FB" w:rsidRPr="00185B65">
        <w:rPr>
          <w:rFonts w:asciiTheme="majorBidi" w:hAnsiTheme="majorBidi" w:cstheme="majorBidi"/>
          <w:sz w:val="24"/>
          <w:szCs w:val="24"/>
        </w:rPr>
        <w:t xml:space="preserve">.  Als je bedankt voor offervlees verhonger je niet maar krijg je </w:t>
      </w:r>
      <w:r w:rsidR="002D7D46" w:rsidRPr="00185B65">
        <w:rPr>
          <w:rFonts w:asciiTheme="majorBidi" w:hAnsiTheme="majorBidi" w:cstheme="majorBidi"/>
          <w:sz w:val="24"/>
          <w:szCs w:val="24"/>
        </w:rPr>
        <w:t>‘</w:t>
      </w:r>
      <w:r w:rsidR="003548FB" w:rsidRPr="00185B65">
        <w:rPr>
          <w:rFonts w:asciiTheme="majorBidi" w:hAnsiTheme="majorBidi" w:cstheme="majorBidi"/>
          <w:sz w:val="24"/>
          <w:szCs w:val="24"/>
        </w:rPr>
        <w:t>manna</w:t>
      </w:r>
      <w:r w:rsidR="002D7D46" w:rsidRPr="00185B65">
        <w:rPr>
          <w:rFonts w:asciiTheme="majorBidi" w:hAnsiTheme="majorBidi" w:cstheme="majorBidi"/>
          <w:sz w:val="24"/>
          <w:szCs w:val="24"/>
        </w:rPr>
        <w:t>’</w:t>
      </w:r>
      <w:r w:rsidR="003548FB" w:rsidRPr="00185B65">
        <w:rPr>
          <w:rFonts w:asciiTheme="majorBidi" w:hAnsiTheme="majorBidi" w:cstheme="majorBidi"/>
          <w:sz w:val="24"/>
          <w:szCs w:val="24"/>
        </w:rPr>
        <w:t>.</w:t>
      </w:r>
      <w:r w:rsidR="002D7D46" w:rsidRPr="00185B65">
        <w:rPr>
          <w:rStyle w:val="Voetnootmarkering"/>
          <w:rFonts w:asciiTheme="majorBidi" w:hAnsiTheme="majorBidi" w:cstheme="majorBidi"/>
          <w:sz w:val="24"/>
          <w:szCs w:val="24"/>
        </w:rPr>
        <w:footnoteReference w:id="22"/>
      </w:r>
      <w:r w:rsidR="003548FB" w:rsidRPr="00185B65">
        <w:rPr>
          <w:rFonts w:asciiTheme="majorBidi" w:hAnsiTheme="majorBidi" w:cstheme="majorBidi"/>
          <w:sz w:val="24"/>
          <w:szCs w:val="24"/>
        </w:rPr>
        <w:t xml:space="preserve"> Als je breekt met zonde, laat God je </w:t>
      </w:r>
      <w:r w:rsidR="002D7D46" w:rsidRPr="00185B65">
        <w:rPr>
          <w:rFonts w:asciiTheme="majorBidi" w:hAnsiTheme="majorBidi" w:cstheme="majorBidi"/>
          <w:sz w:val="24"/>
          <w:szCs w:val="24"/>
        </w:rPr>
        <w:t xml:space="preserve">nooit </w:t>
      </w:r>
      <w:r w:rsidR="003548FB" w:rsidRPr="00185B65">
        <w:rPr>
          <w:rFonts w:asciiTheme="majorBidi" w:hAnsiTheme="majorBidi" w:cstheme="majorBidi"/>
          <w:sz w:val="24"/>
          <w:szCs w:val="24"/>
        </w:rPr>
        <w:t>met lege handen staan.</w:t>
      </w:r>
      <w:r w:rsidR="002D7D46" w:rsidRPr="00185B65">
        <w:rPr>
          <w:rFonts w:asciiTheme="majorBidi" w:hAnsiTheme="majorBidi" w:cstheme="majorBidi"/>
          <w:sz w:val="24"/>
          <w:szCs w:val="24"/>
        </w:rPr>
        <w:t xml:space="preserve"> Je wordt genezen door een echte Verlosser.</w:t>
      </w:r>
    </w:p>
    <w:p w14:paraId="62AD3B8A" w14:textId="77777777" w:rsidR="002D7D46" w:rsidRPr="00185B65" w:rsidRDefault="002D7D46" w:rsidP="00185B65">
      <w:pPr>
        <w:pStyle w:val="Geenafstand"/>
        <w:rPr>
          <w:rFonts w:asciiTheme="majorBidi" w:hAnsiTheme="majorBidi" w:cstheme="majorBidi"/>
          <w:sz w:val="24"/>
          <w:szCs w:val="24"/>
        </w:rPr>
      </w:pPr>
    </w:p>
    <w:p w14:paraId="62AD3B8B" w14:textId="77777777" w:rsidR="00F10A9B" w:rsidRPr="00185B65" w:rsidRDefault="00F10A9B"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Rood vlees in plaats van witte korrels</w:t>
      </w:r>
    </w:p>
    <w:p w14:paraId="62AD3B8C" w14:textId="77777777" w:rsidR="003548FB" w:rsidRPr="00185B65" w:rsidRDefault="00493738" w:rsidP="00185B65">
      <w:pPr>
        <w:pStyle w:val="Geenafstand"/>
        <w:rPr>
          <w:rFonts w:asciiTheme="majorBidi" w:hAnsiTheme="majorBidi" w:cstheme="majorBidi"/>
          <w:sz w:val="24"/>
          <w:szCs w:val="24"/>
        </w:rPr>
      </w:pPr>
      <w:r w:rsidRPr="00185B65">
        <w:rPr>
          <w:rFonts w:asciiTheme="majorBidi" w:hAnsiTheme="majorBidi" w:cstheme="majorBidi"/>
          <w:sz w:val="24"/>
          <w:szCs w:val="24"/>
        </w:rPr>
        <w:t>Bij d</w:t>
      </w:r>
      <w:r w:rsidR="002D7D46" w:rsidRPr="00185B65">
        <w:rPr>
          <w:rFonts w:asciiTheme="majorBidi" w:hAnsiTheme="majorBidi" w:cstheme="majorBidi"/>
          <w:sz w:val="24"/>
          <w:szCs w:val="24"/>
        </w:rPr>
        <w:t xml:space="preserve">e Middelaar van het Oude Verbond </w:t>
      </w:r>
      <w:r w:rsidRPr="00185B65">
        <w:rPr>
          <w:rFonts w:asciiTheme="majorBidi" w:hAnsiTheme="majorBidi" w:cstheme="majorBidi"/>
          <w:sz w:val="24"/>
          <w:szCs w:val="24"/>
        </w:rPr>
        <w:t xml:space="preserve">ontving </w:t>
      </w:r>
      <w:r w:rsidR="002D7D46" w:rsidRPr="00185B65">
        <w:rPr>
          <w:rFonts w:asciiTheme="majorBidi" w:hAnsiTheme="majorBidi" w:cstheme="majorBidi"/>
          <w:sz w:val="24"/>
          <w:szCs w:val="24"/>
        </w:rPr>
        <w:t xml:space="preserve">Gods volk </w:t>
      </w:r>
      <w:r w:rsidR="000D66AC" w:rsidRPr="00185B65">
        <w:rPr>
          <w:rFonts w:asciiTheme="majorBidi" w:hAnsiTheme="majorBidi" w:cstheme="majorBidi"/>
          <w:sz w:val="24"/>
          <w:szCs w:val="24"/>
        </w:rPr>
        <w:t xml:space="preserve">zoete </w:t>
      </w:r>
      <w:r w:rsidR="002D7D46" w:rsidRPr="00185B65">
        <w:rPr>
          <w:rFonts w:asciiTheme="majorBidi" w:hAnsiTheme="majorBidi" w:cstheme="majorBidi"/>
          <w:sz w:val="24"/>
          <w:szCs w:val="24"/>
        </w:rPr>
        <w:t xml:space="preserve">witte korrels. </w:t>
      </w:r>
      <w:r w:rsidR="00586DC4" w:rsidRPr="00185B65">
        <w:rPr>
          <w:rFonts w:asciiTheme="majorBidi" w:hAnsiTheme="majorBidi" w:cstheme="majorBidi"/>
          <w:sz w:val="24"/>
          <w:szCs w:val="24"/>
        </w:rPr>
        <w:t>Jezus verstrekt rood vlees.</w:t>
      </w:r>
      <w:r w:rsidR="00586DC4" w:rsidRPr="00185B65">
        <w:rPr>
          <w:rStyle w:val="Voetnootmarkering"/>
          <w:rFonts w:asciiTheme="majorBidi" w:hAnsiTheme="majorBidi" w:cstheme="majorBidi"/>
          <w:sz w:val="24"/>
          <w:szCs w:val="24"/>
        </w:rPr>
        <w:footnoteReference w:id="23"/>
      </w:r>
      <w:r w:rsidR="00586DC4" w:rsidRPr="00185B65">
        <w:rPr>
          <w:rFonts w:asciiTheme="majorBidi" w:hAnsiTheme="majorBidi" w:cstheme="majorBidi"/>
          <w:sz w:val="24"/>
          <w:szCs w:val="24"/>
        </w:rPr>
        <w:t xml:space="preserve"> </w:t>
      </w:r>
      <w:r w:rsidRPr="00185B65">
        <w:rPr>
          <w:rFonts w:asciiTheme="majorBidi" w:hAnsiTheme="majorBidi" w:cstheme="majorBidi"/>
          <w:sz w:val="24"/>
          <w:szCs w:val="24"/>
        </w:rPr>
        <w:t xml:space="preserve">Door zijn sterven is </w:t>
      </w:r>
      <w:r w:rsidR="00586DC4" w:rsidRPr="00185B65">
        <w:rPr>
          <w:rFonts w:asciiTheme="majorBidi" w:hAnsiTheme="majorBidi" w:cstheme="majorBidi"/>
          <w:sz w:val="24"/>
          <w:szCs w:val="24"/>
        </w:rPr>
        <w:t>Hij ‘het brood dat leven geeft’.</w:t>
      </w:r>
      <w:r w:rsidR="00586DC4" w:rsidRPr="00185B65">
        <w:rPr>
          <w:rStyle w:val="Voetnootmarkering"/>
          <w:rFonts w:asciiTheme="majorBidi" w:hAnsiTheme="majorBidi" w:cstheme="majorBidi"/>
          <w:sz w:val="24"/>
          <w:szCs w:val="24"/>
        </w:rPr>
        <w:footnoteReference w:id="24"/>
      </w:r>
      <w:r w:rsidR="00B032DF" w:rsidRPr="00185B65">
        <w:rPr>
          <w:rFonts w:asciiTheme="majorBidi" w:hAnsiTheme="majorBidi" w:cstheme="majorBidi"/>
          <w:sz w:val="24"/>
          <w:szCs w:val="24"/>
        </w:rPr>
        <w:t xml:space="preserve"> Levend brood dat eeú</w:t>
      </w:r>
      <w:r w:rsidR="00586DC4" w:rsidRPr="00185B65">
        <w:rPr>
          <w:rFonts w:asciiTheme="majorBidi" w:hAnsiTheme="majorBidi" w:cstheme="majorBidi"/>
          <w:sz w:val="24"/>
          <w:szCs w:val="24"/>
        </w:rPr>
        <w:t>wig leven garandeert.</w:t>
      </w:r>
      <w:r w:rsidR="00586DC4" w:rsidRPr="00185B65">
        <w:rPr>
          <w:rStyle w:val="Voetnootmarkering"/>
          <w:rFonts w:asciiTheme="majorBidi" w:hAnsiTheme="majorBidi" w:cstheme="majorBidi"/>
          <w:sz w:val="24"/>
          <w:szCs w:val="24"/>
        </w:rPr>
        <w:footnoteReference w:id="25"/>
      </w:r>
      <w:r w:rsidR="00586DC4" w:rsidRPr="00185B65">
        <w:rPr>
          <w:rFonts w:asciiTheme="majorBidi" w:hAnsiTheme="majorBidi" w:cstheme="majorBidi"/>
          <w:sz w:val="24"/>
          <w:szCs w:val="24"/>
        </w:rPr>
        <w:t xml:space="preserve"> </w:t>
      </w:r>
      <w:r w:rsidR="002D7D46" w:rsidRPr="00185B65">
        <w:rPr>
          <w:rFonts w:asciiTheme="majorBidi" w:hAnsiTheme="majorBidi" w:cstheme="majorBidi"/>
          <w:sz w:val="24"/>
          <w:szCs w:val="24"/>
        </w:rPr>
        <w:t xml:space="preserve">De Heer </w:t>
      </w:r>
      <w:r w:rsidRPr="00185B65">
        <w:rPr>
          <w:rFonts w:asciiTheme="majorBidi" w:hAnsiTheme="majorBidi" w:cstheme="majorBidi"/>
          <w:sz w:val="24"/>
          <w:szCs w:val="24"/>
        </w:rPr>
        <w:t xml:space="preserve">spreekt </w:t>
      </w:r>
      <w:r w:rsidR="002D7D46" w:rsidRPr="00185B65">
        <w:rPr>
          <w:rFonts w:asciiTheme="majorBidi" w:hAnsiTheme="majorBidi" w:cstheme="majorBidi"/>
          <w:sz w:val="24"/>
          <w:szCs w:val="24"/>
        </w:rPr>
        <w:t>over ‘</w:t>
      </w:r>
      <w:r w:rsidR="00B032DF" w:rsidRPr="00185B65">
        <w:rPr>
          <w:rFonts w:asciiTheme="majorBidi" w:hAnsiTheme="majorBidi" w:cstheme="majorBidi"/>
          <w:sz w:val="24"/>
          <w:szCs w:val="24"/>
        </w:rPr>
        <w:t>verbó</w:t>
      </w:r>
      <w:r w:rsidR="002D7D46" w:rsidRPr="00185B65">
        <w:rPr>
          <w:rFonts w:asciiTheme="majorBidi" w:hAnsiTheme="majorBidi" w:cstheme="majorBidi"/>
          <w:sz w:val="24"/>
          <w:szCs w:val="24"/>
        </w:rPr>
        <w:t xml:space="preserve">rgen manna’. Misschien zie je het niet direct. </w:t>
      </w:r>
      <w:r w:rsidRPr="00185B65">
        <w:rPr>
          <w:rFonts w:asciiTheme="majorBidi" w:hAnsiTheme="majorBidi" w:cstheme="majorBidi"/>
          <w:sz w:val="24"/>
          <w:szCs w:val="24"/>
        </w:rPr>
        <w:t>E</w:t>
      </w:r>
      <w:r w:rsidR="000D66AC" w:rsidRPr="00185B65">
        <w:rPr>
          <w:rFonts w:asciiTheme="majorBidi" w:hAnsiTheme="majorBidi" w:cstheme="majorBidi"/>
          <w:sz w:val="24"/>
          <w:szCs w:val="24"/>
        </w:rPr>
        <w:t xml:space="preserve">en gouden kruik met manna </w:t>
      </w:r>
      <w:r w:rsidRPr="00185B65">
        <w:rPr>
          <w:rFonts w:asciiTheme="majorBidi" w:hAnsiTheme="majorBidi" w:cstheme="majorBidi"/>
          <w:sz w:val="24"/>
          <w:szCs w:val="24"/>
        </w:rPr>
        <w:t xml:space="preserve">werd </w:t>
      </w:r>
      <w:r w:rsidR="000D66AC" w:rsidRPr="00185B65">
        <w:rPr>
          <w:rFonts w:asciiTheme="majorBidi" w:hAnsiTheme="majorBidi" w:cstheme="majorBidi"/>
          <w:sz w:val="24"/>
          <w:szCs w:val="24"/>
        </w:rPr>
        <w:t>bewaard bij de verbondskist. Verborgen aanwezig in het allerheiligste</w:t>
      </w:r>
      <w:r w:rsidR="00586DC4" w:rsidRPr="00185B65">
        <w:rPr>
          <w:rFonts w:asciiTheme="majorBidi" w:hAnsiTheme="majorBidi" w:cstheme="majorBidi"/>
          <w:sz w:val="24"/>
          <w:szCs w:val="24"/>
        </w:rPr>
        <w:t>.</w:t>
      </w:r>
      <w:r w:rsidR="00586DC4" w:rsidRPr="00185B65">
        <w:rPr>
          <w:rStyle w:val="Voetnootmarkering"/>
          <w:rFonts w:asciiTheme="majorBidi" w:hAnsiTheme="majorBidi" w:cstheme="majorBidi"/>
          <w:sz w:val="24"/>
          <w:szCs w:val="24"/>
        </w:rPr>
        <w:footnoteReference w:id="26"/>
      </w:r>
      <w:r w:rsidRPr="00185B65">
        <w:rPr>
          <w:rFonts w:asciiTheme="majorBidi" w:hAnsiTheme="majorBidi" w:cstheme="majorBidi"/>
          <w:sz w:val="24"/>
          <w:szCs w:val="24"/>
        </w:rPr>
        <w:t xml:space="preserve"> Eens komt aan het licht dat je het beste af bent met Jezus als Heer.</w:t>
      </w:r>
      <w:r w:rsidRPr="00185B65">
        <w:rPr>
          <w:rStyle w:val="Voetnootmarkering"/>
          <w:rFonts w:asciiTheme="majorBidi" w:hAnsiTheme="majorBidi" w:cstheme="majorBidi"/>
          <w:sz w:val="24"/>
          <w:szCs w:val="24"/>
        </w:rPr>
        <w:footnoteReference w:id="27"/>
      </w:r>
      <w:r w:rsidRPr="00185B65">
        <w:rPr>
          <w:rFonts w:asciiTheme="majorBidi" w:hAnsiTheme="majorBidi" w:cstheme="majorBidi"/>
          <w:sz w:val="24"/>
          <w:szCs w:val="24"/>
        </w:rPr>
        <w:t xml:space="preserve"> </w:t>
      </w:r>
    </w:p>
    <w:p w14:paraId="62AD3B8D" w14:textId="77777777" w:rsidR="00493738" w:rsidRPr="00185B65" w:rsidRDefault="00493738" w:rsidP="00185B65">
      <w:pPr>
        <w:pStyle w:val="Geenafstand"/>
        <w:rPr>
          <w:rFonts w:asciiTheme="majorBidi" w:hAnsiTheme="majorBidi" w:cstheme="majorBidi"/>
          <w:sz w:val="24"/>
          <w:szCs w:val="24"/>
        </w:rPr>
      </w:pPr>
    </w:p>
    <w:p w14:paraId="62AD3B8E" w14:textId="77777777" w:rsidR="00F10A9B" w:rsidRPr="00185B65" w:rsidRDefault="00F10A9B"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 xml:space="preserve">Onuitwisbaar </w:t>
      </w:r>
      <w:r w:rsidR="000F7316" w:rsidRPr="00185B65">
        <w:rPr>
          <w:rFonts w:asciiTheme="majorBidi" w:hAnsiTheme="majorBidi" w:cstheme="majorBidi"/>
          <w:b/>
          <w:bCs/>
          <w:i/>
          <w:iCs/>
          <w:sz w:val="24"/>
          <w:szCs w:val="24"/>
        </w:rPr>
        <w:t>gegraveerd</w:t>
      </w:r>
    </w:p>
    <w:p w14:paraId="62AD3B8F" w14:textId="77777777" w:rsidR="00493738" w:rsidRPr="00185B65" w:rsidRDefault="00E85292"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Dan </w:t>
      </w:r>
      <w:r w:rsidR="00531FC2" w:rsidRPr="00185B65">
        <w:rPr>
          <w:rFonts w:asciiTheme="majorBidi" w:hAnsiTheme="majorBidi" w:cstheme="majorBidi"/>
          <w:sz w:val="24"/>
          <w:szCs w:val="24"/>
        </w:rPr>
        <w:t xml:space="preserve">die witte </w:t>
      </w:r>
      <w:r w:rsidRPr="00185B65">
        <w:rPr>
          <w:rFonts w:asciiTheme="majorBidi" w:hAnsiTheme="majorBidi" w:cstheme="majorBidi"/>
          <w:sz w:val="24"/>
          <w:szCs w:val="24"/>
        </w:rPr>
        <w:t>kiezelsteen</w:t>
      </w:r>
      <w:r w:rsidR="00531FC2" w:rsidRPr="00185B65">
        <w:rPr>
          <w:rFonts w:asciiTheme="majorBidi" w:hAnsiTheme="majorBidi" w:cstheme="majorBidi"/>
          <w:sz w:val="24"/>
          <w:szCs w:val="24"/>
        </w:rPr>
        <w:t xml:space="preserve"> nog</w:t>
      </w:r>
      <w:r w:rsidR="00493738" w:rsidRPr="00185B65">
        <w:rPr>
          <w:rFonts w:asciiTheme="majorBidi" w:hAnsiTheme="majorBidi" w:cstheme="majorBidi"/>
          <w:sz w:val="24"/>
          <w:szCs w:val="24"/>
        </w:rPr>
        <w:t>.</w:t>
      </w:r>
      <w:r w:rsidR="00531FC2" w:rsidRPr="00185B65">
        <w:rPr>
          <w:rFonts w:asciiTheme="majorBidi" w:hAnsiTheme="majorBidi" w:cstheme="majorBidi"/>
          <w:sz w:val="24"/>
          <w:szCs w:val="24"/>
        </w:rPr>
        <w:t xml:space="preserve"> </w:t>
      </w:r>
      <w:r w:rsidR="00493738" w:rsidRPr="00185B65">
        <w:rPr>
          <w:rFonts w:asciiTheme="majorBidi" w:hAnsiTheme="majorBidi" w:cstheme="majorBidi"/>
          <w:sz w:val="24"/>
          <w:szCs w:val="24"/>
        </w:rPr>
        <w:t xml:space="preserve">Gaat het om </w:t>
      </w:r>
      <w:r w:rsidRPr="00185B65">
        <w:rPr>
          <w:rFonts w:asciiTheme="majorBidi" w:hAnsiTheme="majorBidi" w:cstheme="majorBidi"/>
          <w:sz w:val="24"/>
          <w:szCs w:val="24"/>
        </w:rPr>
        <w:t xml:space="preserve">amuletsteen; </w:t>
      </w:r>
      <w:r w:rsidR="00552628" w:rsidRPr="00185B65">
        <w:rPr>
          <w:rFonts w:asciiTheme="majorBidi" w:hAnsiTheme="majorBidi" w:cstheme="majorBidi"/>
          <w:sz w:val="24"/>
          <w:szCs w:val="24"/>
        </w:rPr>
        <w:t xml:space="preserve">alleen </w:t>
      </w:r>
      <w:r w:rsidRPr="00185B65">
        <w:rPr>
          <w:rFonts w:asciiTheme="majorBidi" w:hAnsiTheme="majorBidi" w:cstheme="majorBidi"/>
          <w:sz w:val="24"/>
          <w:szCs w:val="24"/>
        </w:rPr>
        <w:t xml:space="preserve">niet van Asclepius of Lourdes maar van Christus? Is het een witte stemsteen die duidt op vrijspraak – </w:t>
      </w:r>
      <w:r w:rsidR="00B032DF" w:rsidRPr="00185B65">
        <w:rPr>
          <w:rFonts w:asciiTheme="majorBidi" w:hAnsiTheme="majorBidi" w:cstheme="majorBidi"/>
          <w:sz w:val="24"/>
          <w:szCs w:val="24"/>
        </w:rPr>
        <w:t xml:space="preserve">alleen </w:t>
      </w:r>
      <w:r w:rsidRPr="00185B65">
        <w:rPr>
          <w:rFonts w:asciiTheme="majorBidi" w:hAnsiTheme="majorBidi" w:cstheme="majorBidi"/>
          <w:sz w:val="24"/>
          <w:szCs w:val="24"/>
        </w:rPr>
        <w:t xml:space="preserve">niet door </w:t>
      </w:r>
      <w:r w:rsidR="00552628" w:rsidRPr="00185B65">
        <w:rPr>
          <w:rFonts w:asciiTheme="majorBidi" w:hAnsiTheme="majorBidi" w:cstheme="majorBidi"/>
          <w:sz w:val="24"/>
          <w:szCs w:val="24"/>
        </w:rPr>
        <w:t xml:space="preserve">justitie </w:t>
      </w:r>
      <w:r w:rsidRPr="00185B65">
        <w:rPr>
          <w:rFonts w:asciiTheme="majorBidi" w:hAnsiTheme="majorBidi" w:cstheme="majorBidi"/>
          <w:sz w:val="24"/>
          <w:szCs w:val="24"/>
        </w:rPr>
        <w:t>in Pergamum</w:t>
      </w:r>
      <w:r w:rsidR="00531FC2" w:rsidRPr="00185B65">
        <w:rPr>
          <w:rFonts w:asciiTheme="majorBidi" w:hAnsiTheme="majorBidi" w:cstheme="majorBidi"/>
          <w:sz w:val="24"/>
          <w:szCs w:val="24"/>
        </w:rPr>
        <w:t xml:space="preserve"> maar door de hemelse rechter</w:t>
      </w:r>
      <w:r w:rsidRPr="00185B65">
        <w:rPr>
          <w:rFonts w:asciiTheme="majorBidi" w:hAnsiTheme="majorBidi" w:cstheme="majorBidi"/>
          <w:sz w:val="24"/>
          <w:szCs w:val="24"/>
        </w:rPr>
        <w:t xml:space="preserve">? </w:t>
      </w:r>
      <w:r w:rsidR="00531FC2" w:rsidRPr="00185B65">
        <w:rPr>
          <w:rFonts w:asciiTheme="majorBidi" w:hAnsiTheme="majorBidi" w:cstheme="majorBidi"/>
          <w:sz w:val="24"/>
          <w:szCs w:val="24"/>
        </w:rPr>
        <w:t xml:space="preserve">Wil het steentje soms doen denken aan het witte marmer waarin de inscripties op de heiligdommen van de stad stonden? Wat erin gegraveerd stond was sowieso </w:t>
      </w:r>
      <w:r w:rsidR="00552628" w:rsidRPr="00185B65">
        <w:rPr>
          <w:rFonts w:asciiTheme="majorBidi" w:hAnsiTheme="majorBidi" w:cstheme="majorBidi"/>
          <w:sz w:val="24"/>
          <w:szCs w:val="24"/>
        </w:rPr>
        <w:t xml:space="preserve">oneindig </w:t>
      </w:r>
      <w:r w:rsidR="00531FC2" w:rsidRPr="00185B65">
        <w:rPr>
          <w:rFonts w:asciiTheme="majorBidi" w:hAnsiTheme="majorBidi" w:cstheme="majorBidi"/>
          <w:sz w:val="24"/>
          <w:szCs w:val="24"/>
        </w:rPr>
        <w:t>langer leesbaar dan wat op de perkamenten rollen was geschreven.</w:t>
      </w:r>
    </w:p>
    <w:p w14:paraId="62AD3B90" w14:textId="77777777" w:rsidR="00531FC2" w:rsidRPr="00185B65" w:rsidRDefault="00531FC2" w:rsidP="00185B65">
      <w:pPr>
        <w:pStyle w:val="Geenafstand"/>
        <w:rPr>
          <w:rFonts w:asciiTheme="majorBidi" w:hAnsiTheme="majorBidi" w:cstheme="majorBidi"/>
          <w:sz w:val="24"/>
          <w:szCs w:val="24"/>
        </w:rPr>
      </w:pPr>
    </w:p>
    <w:p w14:paraId="62AD3B91" w14:textId="77777777" w:rsidR="00F10A9B" w:rsidRPr="00185B65" w:rsidRDefault="000F7316"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 xml:space="preserve">Je identiteit: </w:t>
      </w:r>
      <w:r w:rsidR="00F10A9B" w:rsidRPr="00185B65">
        <w:rPr>
          <w:rFonts w:asciiTheme="majorBidi" w:hAnsiTheme="majorBidi" w:cstheme="majorBidi"/>
          <w:b/>
          <w:bCs/>
          <w:i/>
          <w:iCs/>
          <w:sz w:val="24"/>
          <w:szCs w:val="24"/>
        </w:rPr>
        <w:t>Jezus</w:t>
      </w:r>
    </w:p>
    <w:p w14:paraId="62AD3B92" w14:textId="77777777" w:rsidR="00531FC2" w:rsidRPr="00185B65" w:rsidRDefault="00531FC2" w:rsidP="00185B65">
      <w:pPr>
        <w:pStyle w:val="Geenafstand"/>
        <w:rPr>
          <w:rFonts w:asciiTheme="majorBidi" w:hAnsiTheme="majorBidi" w:cstheme="majorBidi"/>
          <w:sz w:val="24"/>
          <w:szCs w:val="24"/>
        </w:rPr>
      </w:pPr>
      <w:r w:rsidRPr="00185B65">
        <w:rPr>
          <w:rFonts w:asciiTheme="majorBidi" w:hAnsiTheme="majorBidi" w:cstheme="majorBidi"/>
          <w:sz w:val="24"/>
          <w:szCs w:val="24"/>
        </w:rPr>
        <w:t xml:space="preserve">‘Een nieuwe naam die niemand kent’. Het lijkt een echo </w:t>
      </w:r>
      <w:r w:rsidR="00722462" w:rsidRPr="00185B65">
        <w:rPr>
          <w:rFonts w:asciiTheme="majorBidi" w:hAnsiTheme="majorBidi" w:cstheme="majorBidi"/>
          <w:sz w:val="24"/>
          <w:szCs w:val="24"/>
        </w:rPr>
        <w:t>van Jesaja 62: “</w:t>
      </w:r>
      <w:r w:rsidRPr="00185B65">
        <w:rPr>
          <w:rFonts w:asciiTheme="majorBidi" w:hAnsiTheme="majorBidi" w:cstheme="majorBidi"/>
          <w:sz w:val="24"/>
          <w:szCs w:val="24"/>
        </w:rPr>
        <w:t>Men zal je noemen bij een nieuwe naam die de HEER zelf heeft bepaald.</w:t>
      </w:r>
      <w:r w:rsidR="00722462" w:rsidRPr="00185B65">
        <w:rPr>
          <w:rFonts w:asciiTheme="majorBidi" w:hAnsiTheme="majorBidi" w:cstheme="majorBidi"/>
          <w:sz w:val="24"/>
          <w:szCs w:val="24"/>
        </w:rPr>
        <w:t>”</w:t>
      </w:r>
      <w:r w:rsidR="00722462" w:rsidRPr="00185B65">
        <w:rPr>
          <w:rStyle w:val="Voetnootmarkering"/>
          <w:rFonts w:asciiTheme="majorBidi" w:hAnsiTheme="majorBidi" w:cstheme="majorBidi"/>
          <w:sz w:val="24"/>
          <w:szCs w:val="24"/>
        </w:rPr>
        <w:footnoteReference w:id="28"/>
      </w:r>
      <w:r w:rsidR="00722462" w:rsidRPr="00185B65">
        <w:rPr>
          <w:rFonts w:asciiTheme="majorBidi" w:hAnsiTheme="majorBidi" w:cstheme="majorBidi"/>
          <w:sz w:val="24"/>
          <w:szCs w:val="24"/>
        </w:rPr>
        <w:t xml:space="preserve"> </w:t>
      </w:r>
      <w:r w:rsidR="00233A59" w:rsidRPr="00185B65">
        <w:rPr>
          <w:rFonts w:asciiTheme="majorBidi" w:hAnsiTheme="majorBidi" w:cstheme="majorBidi"/>
          <w:sz w:val="24"/>
          <w:szCs w:val="24"/>
        </w:rPr>
        <w:t>Jakob werd gezegend met zijn nieuwe naam ‘Israël’ nadat hij zich bij de Jabbok blootgegeven had.</w:t>
      </w:r>
      <w:r w:rsidR="00233A59" w:rsidRPr="00185B65">
        <w:rPr>
          <w:rStyle w:val="Voetnootmarkering"/>
          <w:rFonts w:asciiTheme="majorBidi" w:hAnsiTheme="majorBidi" w:cstheme="majorBidi"/>
          <w:sz w:val="24"/>
          <w:szCs w:val="24"/>
        </w:rPr>
        <w:footnoteReference w:id="29"/>
      </w:r>
      <w:r w:rsidR="00233A59" w:rsidRPr="00185B65">
        <w:rPr>
          <w:rFonts w:asciiTheme="majorBidi" w:hAnsiTheme="majorBidi" w:cstheme="majorBidi"/>
          <w:sz w:val="24"/>
          <w:szCs w:val="24"/>
        </w:rPr>
        <w:t xml:space="preserve"> Bij je doop werd je volle naam gekoppeld aan die van de drie-ene God. Jouw identiteit is Jezus. Dat weet je. Ook al begrijpt een ander jouw keuzes niet, jij weet beter.</w:t>
      </w:r>
    </w:p>
    <w:p w14:paraId="62AD3B93" w14:textId="77777777" w:rsidR="00233A59" w:rsidRPr="00185B65" w:rsidRDefault="00233A59" w:rsidP="00185B65">
      <w:pPr>
        <w:pStyle w:val="Geenafstand"/>
        <w:rPr>
          <w:rFonts w:asciiTheme="majorBidi" w:hAnsiTheme="majorBidi" w:cstheme="majorBidi"/>
          <w:sz w:val="24"/>
          <w:szCs w:val="24"/>
        </w:rPr>
      </w:pPr>
    </w:p>
    <w:p w14:paraId="62AD3B94" w14:textId="77777777" w:rsidR="00F10A9B" w:rsidRPr="00185B65" w:rsidRDefault="00F10A9B" w:rsidP="00185B65">
      <w:pPr>
        <w:pStyle w:val="Geenafstand"/>
        <w:rPr>
          <w:rFonts w:asciiTheme="majorBidi" w:hAnsiTheme="majorBidi" w:cstheme="majorBidi"/>
          <w:b/>
          <w:bCs/>
          <w:i/>
          <w:iCs/>
          <w:sz w:val="24"/>
          <w:szCs w:val="24"/>
        </w:rPr>
      </w:pPr>
      <w:r w:rsidRPr="00185B65">
        <w:rPr>
          <w:rFonts w:asciiTheme="majorBidi" w:hAnsiTheme="majorBidi" w:cstheme="majorBidi"/>
          <w:b/>
          <w:bCs/>
          <w:i/>
          <w:iCs/>
          <w:sz w:val="24"/>
          <w:szCs w:val="24"/>
        </w:rPr>
        <w:t>Jezus onschuldig doorstoken</w:t>
      </w:r>
    </w:p>
    <w:p w14:paraId="62AD3B95" w14:textId="77777777" w:rsidR="00233A59" w:rsidRPr="00185B65" w:rsidRDefault="00B3123C" w:rsidP="00185B65">
      <w:pPr>
        <w:pStyle w:val="Geenafstand"/>
        <w:rPr>
          <w:rFonts w:asciiTheme="majorBidi" w:hAnsiTheme="majorBidi" w:cstheme="majorBidi"/>
          <w:sz w:val="24"/>
          <w:szCs w:val="24"/>
        </w:rPr>
      </w:pPr>
      <w:r w:rsidRPr="00185B65">
        <w:rPr>
          <w:rFonts w:asciiTheme="majorBidi" w:hAnsiTheme="majorBidi" w:cstheme="majorBidi"/>
          <w:sz w:val="24"/>
          <w:szCs w:val="24"/>
        </w:rPr>
        <w:t>Eet meer manna.</w:t>
      </w:r>
      <w:r w:rsidR="00320BD0" w:rsidRPr="00185B65">
        <w:rPr>
          <w:rFonts w:asciiTheme="majorBidi" w:hAnsiTheme="majorBidi" w:cstheme="majorBidi"/>
          <w:sz w:val="24"/>
          <w:szCs w:val="24"/>
        </w:rPr>
        <w:t xml:space="preserve"> Word v</w:t>
      </w:r>
      <w:r w:rsidRPr="00185B65">
        <w:rPr>
          <w:rFonts w:asciiTheme="majorBidi" w:hAnsiTheme="majorBidi" w:cstheme="majorBidi"/>
          <w:sz w:val="24"/>
          <w:szCs w:val="24"/>
        </w:rPr>
        <w:t xml:space="preserve">ol van Jezus. Laat je volgieten aan het avondmaal. In de woestijn </w:t>
      </w:r>
      <w:r w:rsidR="00320BD0" w:rsidRPr="00185B65">
        <w:rPr>
          <w:rFonts w:asciiTheme="majorBidi" w:hAnsiTheme="majorBidi" w:cstheme="majorBidi"/>
          <w:sz w:val="24"/>
          <w:szCs w:val="24"/>
        </w:rPr>
        <w:t xml:space="preserve">vielen veel </w:t>
      </w:r>
      <w:r w:rsidRPr="00185B65">
        <w:rPr>
          <w:rFonts w:asciiTheme="majorBidi" w:hAnsiTheme="majorBidi" w:cstheme="majorBidi"/>
          <w:sz w:val="24"/>
          <w:szCs w:val="24"/>
        </w:rPr>
        <w:t xml:space="preserve">doden. </w:t>
      </w:r>
      <w:r w:rsidR="00714E6D" w:rsidRPr="00185B65">
        <w:rPr>
          <w:rFonts w:asciiTheme="majorBidi" w:hAnsiTheme="majorBidi" w:cstheme="majorBidi"/>
          <w:sz w:val="24"/>
          <w:szCs w:val="24"/>
        </w:rPr>
        <w:t xml:space="preserve">Ze hadden zich schuldig gemaakt. Op Golgota stierf Jezus. Onschuldig. </w:t>
      </w:r>
      <w:r w:rsidR="00320BD0" w:rsidRPr="00185B65">
        <w:rPr>
          <w:rFonts w:asciiTheme="majorBidi" w:hAnsiTheme="majorBidi" w:cstheme="majorBidi"/>
          <w:sz w:val="24"/>
          <w:szCs w:val="24"/>
        </w:rPr>
        <w:t xml:space="preserve">Het was </w:t>
      </w:r>
      <w:r w:rsidR="00ED41CE" w:rsidRPr="00185B65">
        <w:rPr>
          <w:rFonts w:asciiTheme="majorBidi" w:hAnsiTheme="majorBidi" w:cstheme="majorBidi"/>
          <w:sz w:val="24"/>
          <w:szCs w:val="24"/>
        </w:rPr>
        <w:t>v</w:t>
      </w:r>
      <w:r w:rsidR="00714E6D" w:rsidRPr="00185B65">
        <w:rPr>
          <w:rFonts w:asciiTheme="majorBidi" w:hAnsiTheme="majorBidi" w:cstheme="majorBidi"/>
          <w:sz w:val="24"/>
          <w:szCs w:val="24"/>
        </w:rPr>
        <w:t xml:space="preserve">oor jou en mij. </w:t>
      </w:r>
      <w:r w:rsidR="00ED41CE" w:rsidRPr="00185B65">
        <w:rPr>
          <w:rFonts w:asciiTheme="majorBidi" w:hAnsiTheme="majorBidi" w:cstheme="majorBidi"/>
          <w:sz w:val="24"/>
          <w:szCs w:val="24"/>
        </w:rPr>
        <w:t xml:space="preserve">De kleinzoon van Aäron stak z’n zwaard door het lijf van Kozbi en haar vriend. Een soldaat </w:t>
      </w:r>
      <w:r w:rsidR="00C23BDF" w:rsidRPr="00185B65">
        <w:rPr>
          <w:rFonts w:asciiTheme="majorBidi" w:hAnsiTheme="majorBidi" w:cstheme="majorBidi"/>
          <w:sz w:val="24"/>
          <w:szCs w:val="24"/>
        </w:rPr>
        <w:t xml:space="preserve">piercete </w:t>
      </w:r>
      <w:r w:rsidR="00ED41CE" w:rsidRPr="00185B65">
        <w:rPr>
          <w:rFonts w:asciiTheme="majorBidi" w:hAnsiTheme="majorBidi" w:cstheme="majorBidi"/>
          <w:sz w:val="24"/>
          <w:szCs w:val="24"/>
        </w:rPr>
        <w:t>Jezus’ lijk</w:t>
      </w:r>
      <w:r w:rsidR="00C23BDF" w:rsidRPr="00185B65">
        <w:rPr>
          <w:rFonts w:asciiTheme="majorBidi" w:hAnsiTheme="majorBidi" w:cstheme="majorBidi"/>
          <w:sz w:val="24"/>
          <w:szCs w:val="24"/>
        </w:rPr>
        <w:t xml:space="preserve"> met z’n lans</w:t>
      </w:r>
      <w:r w:rsidR="00ED41CE" w:rsidRPr="00185B65">
        <w:rPr>
          <w:rFonts w:asciiTheme="majorBidi" w:hAnsiTheme="majorBidi" w:cstheme="majorBidi"/>
          <w:sz w:val="24"/>
          <w:szCs w:val="24"/>
        </w:rPr>
        <w:t>.</w:t>
      </w:r>
      <w:r w:rsidR="00ED41CE" w:rsidRPr="00185B65">
        <w:rPr>
          <w:rStyle w:val="Voetnootmarkering"/>
          <w:rFonts w:asciiTheme="majorBidi" w:hAnsiTheme="majorBidi" w:cstheme="majorBidi"/>
          <w:sz w:val="24"/>
          <w:szCs w:val="24"/>
        </w:rPr>
        <w:footnoteReference w:id="30"/>
      </w:r>
      <w:r w:rsidR="00ED41CE" w:rsidRPr="00185B65">
        <w:rPr>
          <w:rFonts w:asciiTheme="majorBidi" w:hAnsiTheme="majorBidi" w:cstheme="majorBidi"/>
          <w:sz w:val="24"/>
          <w:szCs w:val="24"/>
        </w:rPr>
        <w:t xml:space="preserve"> Toen was God tevreden. </w:t>
      </w:r>
      <w:r w:rsidR="00320BD0" w:rsidRPr="00185B65">
        <w:rPr>
          <w:rFonts w:asciiTheme="majorBidi" w:hAnsiTheme="majorBidi" w:cstheme="majorBidi"/>
          <w:sz w:val="24"/>
          <w:szCs w:val="24"/>
        </w:rPr>
        <w:t>Schandalig</w:t>
      </w:r>
      <w:r w:rsidR="00320BD0" w:rsidRPr="00185B65">
        <w:rPr>
          <w:rStyle w:val="Voetnootmarkering"/>
          <w:rFonts w:asciiTheme="majorBidi" w:hAnsiTheme="majorBidi" w:cstheme="majorBidi"/>
          <w:sz w:val="24"/>
          <w:szCs w:val="24"/>
        </w:rPr>
        <w:footnoteReference w:id="31"/>
      </w:r>
      <w:r w:rsidR="00320BD0" w:rsidRPr="00185B65">
        <w:rPr>
          <w:rFonts w:asciiTheme="majorBidi" w:hAnsiTheme="majorBidi" w:cstheme="majorBidi"/>
          <w:sz w:val="24"/>
          <w:szCs w:val="24"/>
        </w:rPr>
        <w:t xml:space="preserve"> voor Pauw. Dwaasheid</w:t>
      </w:r>
      <w:r w:rsidR="00320BD0" w:rsidRPr="00185B65">
        <w:rPr>
          <w:rStyle w:val="Voetnootmarkering"/>
          <w:rFonts w:asciiTheme="majorBidi" w:hAnsiTheme="majorBidi" w:cstheme="majorBidi"/>
          <w:sz w:val="24"/>
          <w:szCs w:val="24"/>
        </w:rPr>
        <w:footnoteReference w:id="32"/>
      </w:r>
      <w:r w:rsidR="00320BD0" w:rsidRPr="00185B65">
        <w:rPr>
          <w:rFonts w:asciiTheme="majorBidi" w:hAnsiTheme="majorBidi" w:cstheme="majorBidi"/>
          <w:sz w:val="24"/>
          <w:szCs w:val="24"/>
        </w:rPr>
        <w:t xml:space="preserve"> voor Verhulst. Maar ik kus het bloedboek van Jezus.</w:t>
      </w:r>
    </w:p>
    <w:p w14:paraId="62AD3B96" w14:textId="77777777" w:rsidR="00320BD0" w:rsidRPr="00185B65" w:rsidRDefault="00320BD0" w:rsidP="00185B65">
      <w:pPr>
        <w:pStyle w:val="Geenafstand"/>
        <w:rPr>
          <w:rFonts w:asciiTheme="majorBidi" w:hAnsiTheme="majorBidi" w:cstheme="majorBidi"/>
          <w:sz w:val="24"/>
          <w:szCs w:val="24"/>
        </w:rPr>
      </w:pPr>
    </w:p>
    <w:p w14:paraId="62AD3B97" w14:textId="77777777" w:rsidR="001F76D9" w:rsidRPr="00185B65" w:rsidRDefault="00320BD0" w:rsidP="00185B65">
      <w:pPr>
        <w:pStyle w:val="Geenafstand"/>
        <w:rPr>
          <w:sz w:val="24"/>
          <w:szCs w:val="24"/>
        </w:rPr>
      </w:pPr>
      <w:r w:rsidRPr="00185B65">
        <w:rPr>
          <w:rFonts w:asciiTheme="majorBidi" w:hAnsiTheme="majorBidi" w:cstheme="majorBidi"/>
          <w:sz w:val="24"/>
          <w:szCs w:val="24"/>
        </w:rPr>
        <w:t xml:space="preserve">Amen </w:t>
      </w:r>
      <w:bookmarkStart w:id="0" w:name="_GoBack"/>
      <w:bookmarkEnd w:id="0"/>
    </w:p>
    <w:p w14:paraId="62AD3B98" w14:textId="77777777" w:rsidR="00623641" w:rsidRPr="00185B65" w:rsidRDefault="00623641" w:rsidP="00185B65">
      <w:pPr>
        <w:spacing w:line="240" w:lineRule="auto"/>
        <w:rPr>
          <w:sz w:val="24"/>
          <w:szCs w:val="24"/>
        </w:rPr>
      </w:pPr>
      <w:r w:rsidRPr="00185B65">
        <w:rPr>
          <w:sz w:val="24"/>
          <w:szCs w:val="24"/>
        </w:rPr>
        <w:br w:type="page"/>
      </w:r>
    </w:p>
    <w:sectPr w:rsidR="00623641" w:rsidRPr="00185B65" w:rsidSect="00A271C8">
      <w:headerReference w:type="even" r:id="rId8"/>
      <w:headerReference w:type="default" r:id="rId9"/>
      <w:headerReference w:type="first" r:id="rId10"/>
      <w:pgSz w:w="11906" w:h="16838"/>
      <w:pgMar w:top="1417" w:right="1417" w:bottom="1417" w:left="1417" w:header="708" w:footer="708" w:gutter="0"/>
      <w:pgBorders w:offsetFrom="page">
        <w:top w:val="single" w:sz="12" w:space="24" w:color="B2A1C7" w:themeColor="accent4" w:themeTint="99"/>
        <w:left w:val="single" w:sz="12" w:space="24" w:color="B2A1C7" w:themeColor="accent4" w:themeTint="99"/>
        <w:bottom w:val="single" w:sz="12" w:space="24" w:color="B2A1C7" w:themeColor="accent4" w:themeTint="99"/>
        <w:right w:val="single" w:sz="12" w:space="24" w:color="B2A1C7" w:themeColor="accent4" w:themeTint="99"/>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AD3C27" w14:textId="77777777" w:rsidR="002D3BB2" w:rsidRDefault="002D3BB2" w:rsidP="00FA4ACF">
      <w:pPr>
        <w:spacing w:after="0" w:line="240" w:lineRule="auto"/>
      </w:pPr>
      <w:r>
        <w:separator/>
      </w:r>
    </w:p>
  </w:endnote>
  <w:endnote w:type="continuationSeparator" w:id="0">
    <w:p w14:paraId="62AD3C28" w14:textId="77777777" w:rsidR="002D3BB2" w:rsidRDefault="002D3BB2" w:rsidP="00FA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D3C25" w14:textId="77777777" w:rsidR="002D3BB2" w:rsidRDefault="002D3BB2" w:rsidP="00FA4ACF">
      <w:pPr>
        <w:spacing w:after="0" w:line="240" w:lineRule="auto"/>
      </w:pPr>
      <w:r>
        <w:separator/>
      </w:r>
    </w:p>
  </w:footnote>
  <w:footnote w:type="continuationSeparator" w:id="0">
    <w:p w14:paraId="62AD3C26" w14:textId="77777777" w:rsidR="002D3BB2" w:rsidRDefault="002D3BB2" w:rsidP="00FA4ACF">
      <w:pPr>
        <w:spacing w:after="0" w:line="240" w:lineRule="auto"/>
      </w:pPr>
      <w:r>
        <w:continuationSeparator/>
      </w:r>
    </w:p>
  </w:footnote>
  <w:footnote w:id="1">
    <w:p w14:paraId="62AD3C31"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Naar aanleiding van Deuteronomium 21,10-14.</w:t>
      </w:r>
    </w:p>
  </w:footnote>
  <w:footnote w:id="2">
    <w:p w14:paraId="62AD3C32"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Deuteronomium 25,11.12.</w:t>
      </w:r>
    </w:p>
  </w:footnote>
  <w:footnote w:id="3">
    <w:p w14:paraId="62AD3C33" w14:textId="77777777" w:rsidR="00E16D22" w:rsidRPr="00320BD0" w:rsidRDefault="00E16D22">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Psalm 106:13, naar Psalm 106,30.31.</w:t>
      </w:r>
    </w:p>
  </w:footnote>
  <w:footnote w:id="4">
    <w:p w14:paraId="62AD3C34" w14:textId="77777777" w:rsidR="00E16D22" w:rsidRPr="00320BD0" w:rsidRDefault="00E16D22">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Openbaring 2,20.</w:t>
      </w:r>
    </w:p>
  </w:footnote>
  <w:footnote w:id="5">
    <w:p w14:paraId="62AD3C35" w14:textId="77777777" w:rsidR="00E16D22" w:rsidRPr="00320BD0" w:rsidRDefault="00E16D22">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Betekent ‘citadel’, ‘burcht’?</w:t>
      </w:r>
    </w:p>
  </w:footnote>
  <w:footnote w:id="6">
    <w:p w14:paraId="62AD3C36" w14:textId="77777777" w:rsidR="00E16D22" w:rsidRPr="00320BD0" w:rsidRDefault="00E16D22" w:rsidP="0005793F">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Openbaring 1,5.</w:t>
      </w:r>
    </w:p>
  </w:footnote>
  <w:footnote w:id="7">
    <w:p w14:paraId="62AD3C37" w14:textId="77777777" w:rsidR="00E16D22" w:rsidRPr="00320BD0" w:rsidRDefault="00E16D22" w:rsidP="009E5E1B">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Vergelijk Handelingen 22,20; Openbaring 17,6.</w:t>
      </w:r>
    </w:p>
  </w:footnote>
  <w:footnote w:id="8">
    <w:p w14:paraId="62AD3C38" w14:textId="77777777" w:rsidR="00E16D22" w:rsidRPr="00320BD0" w:rsidRDefault="00E16D22" w:rsidP="0095520C">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Openbaring 2,6.</w:t>
      </w:r>
    </w:p>
  </w:footnote>
  <w:footnote w:id="9">
    <w:p w14:paraId="62AD3C39" w14:textId="77777777" w:rsidR="00A33C27" w:rsidRPr="00320BD0" w:rsidRDefault="00A33C27">
      <w:pPr>
        <w:pStyle w:val="Voetnoottekst"/>
        <w:rPr>
          <w:sz w:val="16"/>
          <w:szCs w:val="16"/>
        </w:rPr>
      </w:pPr>
      <w:r w:rsidRPr="00320BD0">
        <w:rPr>
          <w:rStyle w:val="Voetnootmarkering"/>
          <w:sz w:val="16"/>
          <w:szCs w:val="16"/>
        </w:rPr>
        <w:footnoteRef/>
      </w:r>
      <w:r w:rsidRPr="00320BD0">
        <w:rPr>
          <w:sz w:val="16"/>
          <w:szCs w:val="16"/>
        </w:rPr>
        <w:t xml:space="preserve"> Staat erbij in Openbaring 2,15, Statenvertaling.</w:t>
      </w:r>
    </w:p>
  </w:footnote>
  <w:footnote w:id="10">
    <w:p w14:paraId="62AD3C3A" w14:textId="77777777" w:rsidR="00E16D22" w:rsidRPr="00320BD0" w:rsidRDefault="00E16D22" w:rsidP="00EE0378">
      <w:pPr>
        <w:pStyle w:val="Voetnoottekst"/>
        <w:rPr>
          <w:sz w:val="16"/>
          <w:szCs w:val="16"/>
        </w:rPr>
      </w:pPr>
      <w:r w:rsidRPr="00320BD0">
        <w:rPr>
          <w:rStyle w:val="Voetnootmarkering"/>
          <w:sz w:val="16"/>
          <w:szCs w:val="16"/>
        </w:rPr>
        <w:footnoteRef/>
      </w:r>
      <w:r w:rsidRPr="00320BD0">
        <w:rPr>
          <w:sz w:val="16"/>
          <w:szCs w:val="16"/>
        </w:rPr>
        <w:t xml:space="preserve"> In het Nieuwe Testament </w:t>
      </w:r>
    </w:p>
  </w:footnote>
  <w:footnote w:id="11">
    <w:p w14:paraId="62AD3C3B"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Numeri 22,5: Petor aan de Eufraat; Deuteronomium 23,5.</w:t>
      </w:r>
    </w:p>
  </w:footnote>
  <w:footnote w:id="12">
    <w:p w14:paraId="62AD3C3C"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Deuteronomium 23,4; Nehemia 13,2; II Petrus 2,15; Judas,11.</w:t>
      </w:r>
    </w:p>
  </w:footnote>
  <w:footnote w:id="13">
    <w:p w14:paraId="62AD3C3D" w14:textId="77777777" w:rsidR="00E16D22" w:rsidRPr="00320BD0" w:rsidRDefault="00E16D22">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Numeri 22,2-24,25.</w:t>
      </w:r>
    </w:p>
  </w:footnote>
  <w:footnote w:id="14">
    <w:p w14:paraId="62AD3C3E" w14:textId="77777777" w:rsidR="00E16D22" w:rsidRPr="00320BD0" w:rsidRDefault="00E16D22">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Numeri 31,16.</w:t>
      </w:r>
    </w:p>
  </w:footnote>
  <w:footnote w:id="15">
    <w:p w14:paraId="62AD3C3F"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‘πολεμεω’. </w:t>
      </w:r>
    </w:p>
  </w:footnote>
  <w:footnote w:id="16">
    <w:p w14:paraId="62AD3C40"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Jesaja 11,4.</w:t>
      </w:r>
    </w:p>
  </w:footnote>
  <w:footnote w:id="17">
    <w:p w14:paraId="62AD3C41" w14:textId="77777777" w:rsidR="00E16D22" w:rsidRPr="00320BD0" w:rsidRDefault="00E16D22" w:rsidP="00311FCC">
      <w:pPr>
        <w:pStyle w:val="Voetnoottekst"/>
        <w:rPr>
          <w:sz w:val="16"/>
          <w:szCs w:val="16"/>
        </w:rPr>
      </w:pPr>
      <w:r w:rsidRPr="00320BD0">
        <w:rPr>
          <w:rStyle w:val="Voetnootmarkering"/>
          <w:sz w:val="16"/>
          <w:szCs w:val="16"/>
        </w:rPr>
        <w:footnoteRef/>
      </w:r>
      <w:r w:rsidRPr="00320BD0">
        <w:rPr>
          <w:sz w:val="16"/>
          <w:szCs w:val="16"/>
        </w:rPr>
        <w:t xml:space="preserve"> Openbaring 1,16; Hebreeën 4,12.</w:t>
      </w:r>
    </w:p>
  </w:footnote>
  <w:footnote w:id="18">
    <w:p w14:paraId="62AD3C42" w14:textId="77777777" w:rsidR="00E16D22" w:rsidRPr="00320BD0" w:rsidRDefault="00E16D22">
      <w:pPr>
        <w:pStyle w:val="Voetnoottekst"/>
        <w:rPr>
          <w:sz w:val="16"/>
          <w:szCs w:val="16"/>
        </w:rPr>
      </w:pPr>
      <w:r w:rsidRPr="00320BD0">
        <w:rPr>
          <w:rStyle w:val="Voetnootmarkering"/>
          <w:sz w:val="16"/>
          <w:szCs w:val="16"/>
        </w:rPr>
        <w:footnoteRef/>
      </w:r>
      <w:r w:rsidRPr="00320BD0">
        <w:rPr>
          <w:sz w:val="16"/>
          <w:szCs w:val="16"/>
        </w:rPr>
        <w:t xml:space="preserve"> Openbaring 2,16; 19,15.21.</w:t>
      </w:r>
    </w:p>
  </w:footnote>
  <w:footnote w:id="19">
    <w:p w14:paraId="62AD3C43" w14:textId="77777777" w:rsidR="00B7603B" w:rsidRPr="00320BD0" w:rsidRDefault="00B7603B" w:rsidP="00B7603B">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Efeziërs 6,17.</w:t>
      </w:r>
    </w:p>
  </w:footnote>
  <w:footnote w:id="20">
    <w:p w14:paraId="62AD3C44" w14:textId="77777777" w:rsidR="00630EA7" w:rsidRPr="00320BD0" w:rsidRDefault="00630EA7">
      <w:pPr>
        <w:pStyle w:val="Voetnoottekst"/>
        <w:rPr>
          <w:sz w:val="16"/>
          <w:szCs w:val="16"/>
        </w:rPr>
      </w:pPr>
      <w:r w:rsidRPr="00320BD0">
        <w:rPr>
          <w:rStyle w:val="Voetnootmarkering"/>
          <w:sz w:val="16"/>
          <w:szCs w:val="16"/>
        </w:rPr>
        <w:footnoteRef/>
      </w:r>
      <w:r w:rsidRPr="00320BD0">
        <w:rPr>
          <w:sz w:val="16"/>
          <w:szCs w:val="16"/>
        </w:rPr>
        <w:t xml:space="preserve"> Matteüs 3,2 en vele andere plaatsen in Matteüs.</w:t>
      </w:r>
    </w:p>
  </w:footnote>
  <w:footnote w:id="21">
    <w:p w14:paraId="62AD3C45" w14:textId="77777777" w:rsidR="003548FB" w:rsidRPr="00320BD0" w:rsidRDefault="003548FB">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Exodus 16,3.</w:t>
      </w:r>
    </w:p>
  </w:footnote>
  <w:footnote w:id="22">
    <w:p w14:paraId="62AD3C46" w14:textId="77777777" w:rsidR="002D7D46" w:rsidRPr="00320BD0" w:rsidRDefault="002D7D46">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Exodus 16,4-35.</w:t>
      </w:r>
    </w:p>
  </w:footnote>
  <w:footnote w:id="23">
    <w:p w14:paraId="62AD3C47" w14:textId="77777777" w:rsidR="00586DC4" w:rsidRPr="00320BD0" w:rsidRDefault="00586DC4">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Johannes 6,51-56: ‘σαρξ’.</w:t>
      </w:r>
    </w:p>
  </w:footnote>
  <w:footnote w:id="24">
    <w:p w14:paraId="62AD3C48" w14:textId="77777777" w:rsidR="00586DC4" w:rsidRPr="00320BD0" w:rsidRDefault="00586DC4">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Johannes 6,35.48.</w:t>
      </w:r>
    </w:p>
  </w:footnote>
  <w:footnote w:id="25">
    <w:p w14:paraId="62AD3C49" w14:textId="77777777" w:rsidR="00586DC4" w:rsidRPr="00320BD0" w:rsidRDefault="00586DC4">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Johannes 6,51.</w:t>
      </w:r>
    </w:p>
  </w:footnote>
  <w:footnote w:id="26">
    <w:p w14:paraId="62AD3C4A" w14:textId="77777777" w:rsidR="00586DC4" w:rsidRPr="00320BD0" w:rsidRDefault="00586DC4">
      <w:pPr>
        <w:pStyle w:val="Voetnoottekst"/>
        <w:rPr>
          <w:sz w:val="16"/>
          <w:szCs w:val="16"/>
          <w:lang w:val="en-US"/>
        </w:rPr>
      </w:pPr>
      <w:r w:rsidRPr="00320BD0">
        <w:rPr>
          <w:rStyle w:val="Voetnootmarkering"/>
          <w:sz w:val="16"/>
          <w:szCs w:val="16"/>
        </w:rPr>
        <w:footnoteRef/>
      </w:r>
      <w:r w:rsidRPr="00320BD0">
        <w:rPr>
          <w:sz w:val="16"/>
          <w:szCs w:val="16"/>
        </w:rPr>
        <w:t xml:space="preserve"> </w:t>
      </w:r>
      <w:r w:rsidR="000D66AC" w:rsidRPr="00320BD0">
        <w:rPr>
          <w:sz w:val="16"/>
          <w:szCs w:val="16"/>
          <w:lang w:val="en-US"/>
        </w:rPr>
        <w:t>Exodus 16,32-34; Hebreeën 9,3.4.</w:t>
      </w:r>
    </w:p>
  </w:footnote>
  <w:footnote w:id="27">
    <w:p w14:paraId="62AD3C4B" w14:textId="77777777" w:rsidR="00493738" w:rsidRPr="00320BD0" w:rsidRDefault="00493738">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Zie ook Kolossenzen 3,3.</w:t>
      </w:r>
    </w:p>
  </w:footnote>
  <w:footnote w:id="28">
    <w:p w14:paraId="62AD3C4C" w14:textId="77777777" w:rsidR="00722462" w:rsidRPr="00320BD0" w:rsidRDefault="00722462">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Jesaja 62,2. Ook 65,15.</w:t>
      </w:r>
    </w:p>
  </w:footnote>
  <w:footnote w:id="29">
    <w:p w14:paraId="62AD3C4D" w14:textId="77777777" w:rsidR="00233A59" w:rsidRPr="00320BD0" w:rsidRDefault="00233A59" w:rsidP="00233A59">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Genesis 32,23-32.</w:t>
      </w:r>
    </w:p>
  </w:footnote>
  <w:footnote w:id="30">
    <w:p w14:paraId="62AD3C4E" w14:textId="77777777" w:rsidR="00ED41CE" w:rsidRPr="00320BD0" w:rsidRDefault="00ED41CE">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Johannes 19,34.</w:t>
      </w:r>
    </w:p>
  </w:footnote>
  <w:footnote w:id="31">
    <w:p w14:paraId="62AD3C4F" w14:textId="77777777" w:rsidR="00320BD0" w:rsidRPr="00320BD0" w:rsidRDefault="00320BD0">
      <w:pPr>
        <w:pStyle w:val="Voetnoottekst"/>
        <w:rPr>
          <w:sz w:val="16"/>
          <w:szCs w:val="16"/>
          <w:lang w:val="en-US"/>
        </w:rPr>
      </w:pPr>
      <w:r w:rsidRPr="00320BD0">
        <w:rPr>
          <w:rStyle w:val="Voetnootmarkering"/>
          <w:sz w:val="16"/>
          <w:szCs w:val="16"/>
        </w:rPr>
        <w:footnoteRef/>
      </w:r>
      <w:r w:rsidRPr="00320BD0">
        <w:rPr>
          <w:sz w:val="16"/>
          <w:szCs w:val="16"/>
        </w:rPr>
        <w:t xml:space="preserve"> </w:t>
      </w:r>
      <w:r>
        <w:rPr>
          <w:sz w:val="16"/>
          <w:szCs w:val="16"/>
          <w:lang w:val="en-US"/>
        </w:rPr>
        <w:t>Een ‘</w:t>
      </w:r>
      <w:r w:rsidRPr="00320BD0">
        <w:rPr>
          <w:sz w:val="16"/>
          <w:szCs w:val="16"/>
          <w:lang w:val="en-US"/>
        </w:rPr>
        <w:t>σκανδαλον</w:t>
      </w:r>
      <w:r>
        <w:rPr>
          <w:sz w:val="16"/>
          <w:szCs w:val="16"/>
          <w:lang w:val="en-US"/>
        </w:rPr>
        <w:t>’</w:t>
      </w:r>
      <w:r w:rsidRPr="00320BD0">
        <w:rPr>
          <w:sz w:val="16"/>
          <w:szCs w:val="16"/>
          <w:lang w:val="en-US"/>
        </w:rPr>
        <w:t>.</w:t>
      </w:r>
    </w:p>
  </w:footnote>
  <w:footnote w:id="32">
    <w:p w14:paraId="62AD3C50" w14:textId="77777777" w:rsidR="00320BD0" w:rsidRPr="00320BD0" w:rsidRDefault="00320BD0">
      <w:pPr>
        <w:pStyle w:val="Voetnoottekst"/>
        <w:rPr>
          <w:sz w:val="16"/>
          <w:szCs w:val="16"/>
          <w:lang w:val="en-US"/>
        </w:rPr>
      </w:pPr>
      <w:r w:rsidRPr="00320BD0">
        <w:rPr>
          <w:rStyle w:val="Voetnootmarkering"/>
          <w:sz w:val="16"/>
          <w:szCs w:val="16"/>
        </w:rPr>
        <w:footnoteRef/>
      </w:r>
      <w:r w:rsidRPr="00320BD0">
        <w:rPr>
          <w:sz w:val="16"/>
          <w:szCs w:val="16"/>
        </w:rPr>
        <w:t xml:space="preserve"> </w:t>
      </w:r>
      <w:r w:rsidRPr="00320BD0">
        <w:rPr>
          <w:sz w:val="16"/>
          <w:szCs w:val="16"/>
          <w:lang w:val="en-US"/>
        </w:rPr>
        <w:t>I Korintiërs 1,23.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3C29" w14:textId="77777777" w:rsidR="00E16D22" w:rsidRDefault="00185B65">
    <w:pPr>
      <w:pStyle w:val="Koptekst"/>
    </w:pPr>
    <w:r>
      <w:rPr>
        <w:noProof/>
      </w:rPr>
      <w:pict w14:anchorId="62AD3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4" o:spid="_x0000_s2050" type="#_x0000_t136" style="position:absolute;margin-left:0;margin-top:0;width:465.1pt;height:174.4pt;rotation:315;z-index:-251655168;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3C2A" w14:textId="77777777" w:rsidR="00E16D22" w:rsidRDefault="00185B65">
    <w:pPr>
      <w:pStyle w:val="Koptekst"/>
    </w:pPr>
    <w:sdt>
      <w:sdtPr>
        <w:id w:val="895778551"/>
        <w:docPartObj>
          <w:docPartGallery w:val="Page Numbers (Margins)"/>
          <w:docPartUnique/>
        </w:docPartObj>
      </w:sdtPr>
      <w:sdtEndPr/>
      <w:sdtContent>
        <w:r w:rsidR="00E16D22">
          <w:rPr>
            <w:noProof/>
            <w:lang w:eastAsia="nl-NL"/>
          </w:rPr>
          <mc:AlternateContent>
            <mc:Choice Requires="wps">
              <w:drawing>
                <wp:anchor distT="0" distB="0" distL="114300" distR="114300" simplePos="0" relativeHeight="251665408" behindDoc="0" locked="0" layoutInCell="0" allowOverlap="1" wp14:anchorId="62AD3C2D" wp14:editId="62AD3C2E">
                  <wp:simplePos x="0" y="0"/>
                  <wp:positionH relativeFrom="rightMargin">
                    <wp:align>center</wp:align>
                  </wp:positionH>
                  <wp:positionV relativeFrom="margin">
                    <wp:align>bottom</wp:align>
                  </wp:positionV>
                  <wp:extent cx="510540" cy="2183130"/>
                  <wp:effectExtent l="0" t="0" r="0" b="0"/>
                  <wp:wrapNone/>
                  <wp:docPr id="573" name="Rechthoe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D3C51" w14:textId="77777777" w:rsidR="00E16D22" w:rsidRDefault="00E16D2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505D12" w:rsidRPr="00505D12">
                                <w:rPr>
                                  <w:rFonts w:asciiTheme="majorHAnsi" w:eastAsiaTheme="majorEastAsia" w:hAnsiTheme="majorHAnsi" w:cstheme="majorBidi"/>
                                  <w:noProof/>
                                  <w:sz w:val="44"/>
                                  <w:szCs w:val="44"/>
                                </w:rPr>
                                <w:t>14</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2AD3C2D" id="Rechthoek 3" o:spid="_x0000_s1026" style="position:absolute;margin-left:0;margin-top:0;width:40.2pt;height:171.9pt;z-index:25166540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" o:allowincell="f" filled="f" stroked="f">
                  <v:textbox style="layout-flow:vertical;mso-layout-flow-alt:bottom-to-top;mso-fit-shape-to-text:t">
                    <w:txbxContent>
                      <w:p w14:paraId="62AD3C51" w14:textId="77777777" w:rsidR="00E16D22" w:rsidRDefault="00E16D22">
                        <w:pPr>
                          <w:pStyle w:val="Voettekst"/>
                          <w:rPr>
                            <w:rFonts w:asciiTheme="majorHAnsi" w:eastAsiaTheme="majorEastAsia" w:hAnsiTheme="majorHAnsi" w:cstheme="majorBidi"/>
                            <w:sz w:val="44"/>
                            <w:szCs w:val="44"/>
                          </w:rPr>
                        </w:pPr>
                        <w:r>
                          <w:rPr>
                            <w:rFonts w:asciiTheme="majorHAnsi" w:eastAsiaTheme="majorEastAsia" w:hAnsiTheme="majorHAnsi" w:cstheme="majorBidi"/>
                          </w:rPr>
                          <w:t>Pagina</w:t>
                        </w:r>
                        <w:r>
                          <w:rPr>
                            <w:rFonts w:eastAsiaTheme="minorEastAsia"/>
                            <w:szCs w:val="21"/>
                          </w:rPr>
                          <w:fldChar w:fldCharType="begin"/>
                        </w:r>
                        <w:r>
                          <w:instrText>PAGE    \* MERGEFORMAT</w:instrText>
                        </w:r>
                        <w:r>
                          <w:rPr>
                            <w:rFonts w:eastAsiaTheme="minorEastAsia"/>
                            <w:szCs w:val="21"/>
                          </w:rPr>
                          <w:fldChar w:fldCharType="separate"/>
                        </w:r>
                        <w:r w:rsidR="00505D12" w:rsidRPr="00505D12">
                          <w:rPr>
                            <w:rFonts w:asciiTheme="majorHAnsi" w:eastAsiaTheme="majorEastAsia" w:hAnsiTheme="majorHAnsi" w:cstheme="majorBidi"/>
                            <w:noProof/>
                            <w:sz w:val="44"/>
                            <w:szCs w:val="44"/>
                          </w:rPr>
                          <w:t>14</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r>
      <w:rPr>
        <w:noProof/>
      </w:rPr>
      <w:pict w14:anchorId="62AD3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5" o:spid="_x0000_s2051" type="#_x0000_t136" style="position:absolute;margin-left:0;margin-top:0;width:465.1pt;height:174.4pt;rotation:315;z-index:-251653120;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3C2B" w14:textId="77777777" w:rsidR="00E16D22" w:rsidRDefault="00185B65">
    <w:pPr>
      <w:pStyle w:val="Koptekst"/>
    </w:pPr>
    <w:r>
      <w:rPr>
        <w:noProof/>
      </w:rPr>
      <w:pict w14:anchorId="62AD3C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4323" o:spid="_x0000_s2049" type="#_x0000_t136" style="position:absolute;margin-left:0;margin-top:0;width:465.1pt;height:174.4pt;rotation:315;z-index:-251657216;mso-position-horizontal:center;mso-position-horizontal-relative:margin;mso-position-vertical:center;mso-position-vertical-relative:margin" o:allowincell="f" fillcolor="silver" stroked="f">
          <v:fill opacity=".5"/>
          <v:textpath style="font-family:&quot;Lucida Sans Unicode&quot;;font-size:1pt" string="mdvvd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522D"/>
    <w:multiLevelType w:val="hybridMultilevel"/>
    <w:tmpl w:val="85A22998"/>
    <w:lvl w:ilvl="0" w:tplc="2EBA02D4">
      <w:start w:val="1"/>
      <w:numFmt w:val="bullet"/>
      <w:lvlText w:val="-"/>
      <w:lvlJc w:val="left"/>
      <w:pPr>
        <w:tabs>
          <w:tab w:val="num" w:pos="720"/>
        </w:tabs>
        <w:ind w:left="720" w:hanging="360"/>
      </w:pPr>
      <w:rPr>
        <w:rFonts w:ascii="Times New Roman" w:hAnsi="Times New Roman" w:hint="default"/>
      </w:rPr>
    </w:lvl>
    <w:lvl w:ilvl="1" w:tplc="DC7406BC" w:tentative="1">
      <w:start w:val="1"/>
      <w:numFmt w:val="bullet"/>
      <w:lvlText w:val="-"/>
      <w:lvlJc w:val="left"/>
      <w:pPr>
        <w:tabs>
          <w:tab w:val="num" w:pos="1440"/>
        </w:tabs>
        <w:ind w:left="1440" w:hanging="360"/>
      </w:pPr>
      <w:rPr>
        <w:rFonts w:ascii="Times New Roman" w:hAnsi="Times New Roman" w:hint="default"/>
      </w:rPr>
    </w:lvl>
    <w:lvl w:ilvl="2" w:tplc="B04E1AB8" w:tentative="1">
      <w:start w:val="1"/>
      <w:numFmt w:val="bullet"/>
      <w:lvlText w:val="-"/>
      <w:lvlJc w:val="left"/>
      <w:pPr>
        <w:tabs>
          <w:tab w:val="num" w:pos="2160"/>
        </w:tabs>
        <w:ind w:left="2160" w:hanging="360"/>
      </w:pPr>
      <w:rPr>
        <w:rFonts w:ascii="Times New Roman" w:hAnsi="Times New Roman" w:hint="default"/>
      </w:rPr>
    </w:lvl>
    <w:lvl w:ilvl="3" w:tplc="7D1068C0" w:tentative="1">
      <w:start w:val="1"/>
      <w:numFmt w:val="bullet"/>
      <w:lvlText w:val="-"/>
      <w:lvlJc w:val="left"/>
      <w:pPr>
        <w:tabs>
          <w:tab w:val="num" w:pos="2880"/>
        </w:tabs>
        <w:ind w:left="2880" w:hanging="360"/>
      </w:pPr>
      <w:rPr>
        <w:rFonts w:ascii="Times New Roman" w:hAnsi="Times New Roman" w:hint="default"/>
      </w:rPr>
    </w:lvl>
    <w:lvl w:ilvl="4" w:tplc="FECEEE08" w:tentative="1">
      <w:start w:val="1"/>
      <w:numFmt w:val="bullet"/>
      <w:lvlText w:val="-"/>
      <w:lvlJc w:val="left"/>
      <w:pPr>
        <w:tabs>
          <w:tab w:val="num" w:pos="3600"/>
        </w:tabs>
        <w:ind w:left="3600" w:hanging="360"/>
      </w:pPr>
      <w:rPr>
        <w:rFonts w:ascii="Times New Roman" w:hAnsi="Times New Roman" w:hint="default"/>
      </w:rPr>
    </w:lvl>
    <w:lvl w:ilvl="5" w:tplc="3A8C60CA" w:tentative="1">
      <w:start w:val="1"/>
      <w:numFmt w:val="bullet"/>
      <w:lvlText w:val="-"/>
      <w:lvlJc w:val="left"/>
      <w:pPr>
        <w:tabs>
          <w:tab w:val="num" w:pos="4320"/>
        </w:tabs>
        <w:ind w:left="4320" w:hanging="360"/>
      </w:pPr>
      <w:rPr>
        <w:rFonts w:ascii="Times New Roman" w:hAnsi="Times New Roman" w:hint="default"/>
      </w:rPr>
    </w:lvl>
    <w:lvl w:ilvl="6" w:tplc="7E621D10" w:tentative="1">
      <w:start w:val="1"/>
      <w:numFmt w:val="bullet"/>
      <w:lvlText w:val="-"/>
      <w:lvlJc w:val="left"/>
      <w:pPr>
        <w:tabs>
          <w:tab w:val="num" w:pos="5040"/>
        </w:tabs>
        <w:ind w:left="5040" w:hanging="360"/>
      </w:pPr>
      <w:rPr>
        <w:rFonts w:ascii="Times New Roman" w:hAnsi="Times New Roman" w:hint="default"/>
      </w:rPr>
    </w:lvl>
    <w:lvl w:ilvl="7" w:tplc="31B419E2" w:tentative="1">
      <w:start w:val="1"/>
      <w:numFmt w:val="bullet"/>
      <w:lvlText w:val="-"/>
      <w:lvlJc w:val="left"/>
      <w:pPr>
        <w:tabs>
          <w:tab w:val="num" w:pos="5760"/>
        </w:tabs>
        <w:ind w:left="5760" w:hanging="360"/>
      </w:pPr>
      <w:rPr>
        <w:rFonts w:ascii="Times New Roman" w:hAnsi="Times New Roman" w:hint="default"/>
      </w:rPr>
    </w:lvl>
    <w:lvl w:ilvl="8" w:tplc="45C4E1D2"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isplayBackgroundShape/>
  <w:defaultTabStop w:val="708"/>
  <w:hyphenationZone w:val="425"/>
  <w:characterSpacingControl w:val="doNotCompress"/>
  <w:hdrShapeDefaults>
    <o:shapedefaults v:ext="edit" spidmax="2052">
      <o:colormru v:ext="edit" colors="#ffffd9,#fbfeda"/>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AF8"/>
    <w:rsid w:val="0000081C"/>
    <w:rsid w:val="00000A98"/>
    <w:rsid w:val="00000F3F"/>
    <w:rsid w:val="0000124C"/>
    <w:rsid w:val="00001343"/>
    <w:rsid w:val="00001388"/>
    <w:rsid w:val="0000153D"/>
    <w:rsid w:val="0000258B"/>
    <w:rsid w:val="0000260D"/>
    <w:rsid w:val="00003352"/>
    <w:rsid w:val="0000425D"/>
    <w:rsid w:val="0000576F"/>
    <w:rsid w:val="00005C13"/>
    <w:rsid w:val="00005C3D"/>
    <w:rsid w:val="00006F2E"/>
    <w:rsid w:val="00007164"/>
    <w:rsid w:val="000078DE"/>
    <w:rsid w:val="00010210"/>
    <w:rsid w:val="00010783"/>
    <w:rsid w:val="0001131A"/>
    <w:rsid w:val="0001158C"/>
    <w:rsid w:val="00011889"/>
    <w:rsid w:val="0001380A"/>
    <w:rsid w:val="0001469B"/>
    <w:rsid w:val="00014DCB"/>
    <w:rsid w:val="00016260"/>
    <w:rsid w:val="00016479"/>
    <w:rsid w:val="000174F4"/>
    <w:rsid w:val="00020B2E"/>
    <w:rsid w:val="00020C1E"/>
    <w:rsid w:val="0002329D"/>
    <w:rsid w:val="000237AD"/>
    <w:rsid w:val="00023A51"/>
    <w:rsid w:val="00023D7D"/>
    <w:rsid w:val="00025041"/>
    <w:rsid w:val="00025137"/>
    <w:rsid w:val="00025FC3"/>
    <w:rsid w:val="0002718A"/>
    <w:rsid w:val="00027DE4"/>
    <w:rsid w:val="000305CA"/>
    <w:rsid w:val="00030916"/>
    <w:rsid w:val="000317FF"/>
    <w:rsid w:val="000322F0"/>
    <w:rsid w:val="00032669"/>
    <w:rsid w:val="00032967"/>
    <w:rsid w:val="00032C2A"/>
    <w:rsid w:val="00032E81"/>
    <w:rsid w:val="00034932"/>
    <w:rsid w:val="00034A03"/>
    <w:rsid w:val="00034A99"/>
    <w:rsid w:val="00035BD3"/>
    <w:rsid w:val="0003653F"/>
    <w:rsid w:val="00036995"/>
    <w:rsid w:val="000372FC"/>
    <w:rsid w:val="00037D0F"/>
    <w:rsid w:val="000403A2"/>
    <w:rsid w:val="00040FC0"/>
    <w:rsid w:val="0004149A"/>
    <w:rsid w:val="00041604"/>
    <w:rsid w:val="0004193D"/>
    <w:rsid w:val="00042762"/>
    <w:rsid w:val="00042ABA"/>
    <w:rsid w:val="00043321"/>
    <w:rsid w:val="00043412"/>
    <w:rsid w:val="00043469"/>
    <w:rsid w:val="000436AB"/>
    <w:rsid w:val="0004559A"/>
    <w:rsid w:val="000456BC"/>
    <w:rsid w:val="00045B9A"/>
    <w:rsid w:val="00045EB3"/>
    <w:rsid w:val="00045F13"/>
    <w:rsid w:val="00046304"/>
    <w:rsid w:val="000466BB"/>
    <w:rsid w:val="000471B9"/>
    <w:rsid w:val="000472EF"/>
    <w:rsid w:val="00047CD3"/>
    <w:rsid w:val="00047E5E"/>
    <w:rsid w:val="00050210"/>
    <w:rsid w:val="00050813"/>
    <w:rsid w:val="00050A9D"/>
    <w:rsid w:val="00050F4E"/>
    <w:rsid w:val="00051884"/>
    <w:rsid w:val="00052509"/>
    <w:rsid w:val="0005308A"/>
    <w:rsid w:val="000533B4"/>
    <w:rsid w:val="00053A50"/>
    <w:rsid w:val="00054388"/>
    <w:rsid w:val="00055E4B"/>
    <w:rsid w:val="00055ED7"/>
    <w:rsid w:val="0005793F"/>
    <w:rsid w:val="000602CC"/>
    <w:rsid w:val="00060408"/>
    <w:rsid w:val="000607A0"/>
    <w:rsid w:val="00061566"/>
    <w:rsid w:val="0006186B"/>
    <w:rsid w:val="0006196D"/>
    <w:rsid w:val="00062D6F"/>
    <w:rsid w:val="00064A53"/>
    <w:rsid w:val="0006764C"/>
    <w:rsid w:val="00067B9C"/>
    <w:rsid w:val="00070A81"/>
    <w:rsid w:val="00070D40"/>
    <w:rsid w:val="00071572"/>
    <w:rsid w:val="0007249B"/>
    <w:rsid w:val="00073CB8"/>
    <w:rsid w:val="00074A56"/>
    <w:rsid w:val="00075130"/>
    <w:rsid w:val="00075682"/>
    <w:rsid w:val="0007614C"/>
    <w:rsid w:val="000762F2"/>
    <w:rsid w:val="000773CE"/>
    <w:rsid w:val="0008191D"/>
    <w:rsid w:val="000823BD"/>
    <w:rsid w:val="00082581"/>
    <w:rsid w:val="000833A5"/>
    <w:rsid w:val="000835CA"/>
    <w:rsid w:val="00084BC0"/>
    <w:rsid w:val="00085F32"/>
    <w:rsid w:val="0008651C"/>
    <w:rsid w:val="00086877"/>
    <w:rsid w:val="00086B40"/>
    <w:rsid w:val="00086C3D"/>
    <w:rsid w:val="00087A79"/>
    <w:rsid w:val="00087B23"/>
    <w:rsid w:val="00087FBD"/>
    <w:rsid w:val="000900F7"/>
    <w:rsid w:val="00091672"/>
    <w:rsid w:val="0009254E"/>
    <w:rsid w:val="00092ADC"/>
    <w:rsid w:val="000935D2"/>
    <w:rsid w:val="000947F8"/>
    <w:rsid w:val="00095259"/>
    <w:rsid w:val="000954D8"/>
    <w:rsid w:val="000955C6"/>
    <w:rsid w:val="00095B2D"/>
    <w:rsid w:val="00097AA5"/>
    <w:rsid w:val="000A069C"/>
    <w:rsid w:val="000A06A3"/>
    <w:rsid w:val="000A17B3"/>
    <w:rsid w:val="000A200E"/>
    <w:rsid w:val="000A4388"/>
    <w:rsid w:val="000A4745"/>
    <w:rsid w:val="000A4DB2"/>
    <w:rsid w:val="000A502F"/>
    <w:rsid w:val="000A6821"/>
    <w:rsid w:val="000A6847"/>
    <w:rsid w:val="000A6B6C"/>
    <w:rsid w:val="000A756A"/>
    <w:rsid w:val="000B0229"/>
    <w:rsid w:val="000B0759"/>
    <w:rsid w:val="000B0836"/>
    <w:rsid w:val="000B0FFA"/>
    <w:rsid w:val="000B1114"/>
    <w:rsid w:val="000B1DAB"/>
    <w:rsid w:val="000B20A7"/>
    <w:rsid w:val="000B21BB"/>
    <w:rsid w:val="000B2485"/>
    <w:rsid w:val="000B27F2"/>
    <w:rsid w:val="000B30D2"/>
    <w:rsid w:val="000B3AE1"/>
    <w:rsid w:val="000B54B0"/>
    <w:rsid w:val="000B5B31"/>
    <w:rsid w:val="000B5E74"/>
    <w:rsid w:val="000B7381"/>
    <w:rsid w:val="000B747A"/>
    <w:rsid w:val="000B75DF"/>
    <w:rsid w:val="000B7DDA"/>
    <w:rsid w:val="000B7EBC"/>
    <w:rsid w:val="000C06EC"/>
    <w:rsid w:val="000C0734"/>
    <w:rsid w:val="000C0F31"/>
    <w:rsid w:val="000C13AF"/>
    <w:rsid w:val="000C15EA"/>
    <w:rsid w:val="000C19DA"/>
    <w:rsid w:val="000C19F5"/>
    <w:rsid w:val="000C2C33"/>
    <w:rsid w:val="000C2E41"/>
    <w:rsid w:val="000C2F29"/>
    <w:rsid w:val="000C4F9F"/>
    <w:rsid w:val="000C5238"/>
    <w:rsid w:val="000C565F"/>
    <w:rsid w:val="000C64FE"/>
    <w:rsid w:val="000C6B6A"/>
    <w:rsid w:val="000C6BF5"/>
    <w:rsid w:val="000C70ED"/>
    <w:rsid w:val="000C75A5"/>
    <w:rsid w:val="000C7E6A"/>
    <w:rsid w:val="000D0E38"/>
    <w:rsid w:val="000D0F35"/>
    <w:rsid w:val="000D1B31"/>
    <w:rsid w:val="000D1F23"/>
    <w:rsid w:val="000D203F"/>
    <w:rsid w:val="000D2B0A"/>
    <w:rsid w:val="000D3569"/>
    <w:rsid w:val="000D3D5D"/>
    <w:rsid w:val="000D3FF4"/>
    <w:rsid w:val="000D407A"/>
    <w:rsid w:val="000D42C4"/>
    <w:rsid w:val="000D45F5"/>
    <w:rsid w:val="000D5086"/>
    <w:rsid w:val="000D534B"/>
    <w:rsid w:val="000D5478"/>
    <w:rsid w:val="000D5CD5"/>
    <w:rsid w:val="000D60E1"/>
    <w:rsid w:val="000D66AC"/>
    <w:rsid w:val="000E008B"/>
    <w:rsid w:val="000E1B5B"/>
    <w:rsid w:val="000E1B96"/>
    <w:rsid w:val="000E3599"/>
    <w:rsid w:val="000E3EFE"/>
    <w:rsid w:val="000E40C9"/>
    <w:rsid w:val="000E5C6E"/>
    <w:rsid w:val="000E6656"/>
    <w:rsid w:val="000E7229"/>
    <w:rsid w:val="000E7CA5"/>
    <w:rsid w:val="000E7E85"/>
    <w:rsid w:val="000F006C"/>
    <w:rsid w:val="000F2F90"/>
    <w:rsid w:val="000F3759"/>
    <w:rsid w:val="000F4E84"/>
    <w:rsid w:val="000F5F66"/>
    <w:rsid w:val="000F6988"/>
    <w:rsid w:val="000F7316"/>
    <w:rsid w:val="00100675"/>
    <w:rsid w:val="00100CD2"/>
    <w:rsid w:val="00101100"/>
    <w:rsid w:val="0010118B"/>
    <w:rsid w:val="001016D7"/>
    <w:rsid w:val="001023DB"/>
    <w:rsid w:val="00102BD4"/>
    <w:rsid w:val="001032A9"/>
    <w:rsid w:val="001033E7"/>
    <w:rsid w:val="00103976"/>
    <w:rsid w:val="001043AD"/>
    <w:rsid w:val="00104AF3"/>
    <w:rsid w:val="00104CA1"/>
    <w:rsid w:val="0010597E"/>
    <w:rsid w:val="00105ACA"/>
    <w:rsid w:val="00106140"/>
    <w:rsid w:val="00106EF3"/>
    <w:rsid w:val="00106FDA"/>
    <w:rsid w:val="00106FE3"/>
    <w:rsid w:val="0010762F"/>
    <w:rsid w:val="001076AB"/>
    <w:rsid w:val="001105B5"/>
    <w:rsid w:val="00110C8E"/>
    <w:rsid w:val="001113B5"/>
    <w:rsid w:val="00111F11"/>
    <w:rsid w:val="00112099"/>
    <w:rsid w:val="001137F0"/>
    <w:rsid w:val="00113CF7"/>
    <w:rsid w:val="001140BA"/>
    <w:rsid w:val="00114587"/>
    <w:rsid w:val="001148BA"/>
    <w:rsid w:val="00114E20"/>
    <w:rsid w:val="00116005"/>
    <w:rsid w:val="001160DB"/>
    <w:rsid w:val="00116C18"/>
    <w:rsid w:val="0011715A"/>
    <w:rsid w:val="001178EB"/>
    <w:rsid w:val="00120591"/>
    <w:rsid w:val="00120A77"/>
    <w:rsid w:val="00120DD8"/>
    <w:rsid w:val="00121423"/>
    <w:rsid w:val="00122A7F"/>
    <w:rsid w:val="001231D2"/>
    <w:rsid w:val="001236BC"/>
    <w:rsid w:val="001247A9"/>
    <w:rsid w:val="0012538D"/>
    <w:rsid w:val="0012725D"/>
    <w:rsid w:val="001303BF"/>
    <w:rsid w:val="001308B4"/>
    <w:rsid w:val="00131047"/>
    <w:rsid w:val="00131372"/>
    <w:rsid w:val="0013151E"/>
    <w:rsid w:val="00133505"/>
    <w:rsid w:val="001339DC"/>
    <w:rsid w:val="00133A53"/>
    <w:rsid w:val="00133FB9"/>
    <w:rsid w:val="001351C5"/>
    <w:rsid w:val="00135676"/>
    <w:rsid w:val="00135747"/>
    <w:rsid w:val="00135EC8"/>
    <w:rsid w:val="001364FD"/>
    <w:rsid w:val="001366A3"/>
    <w:rsid w:val="0013731B"/>
    <w:rsid w:val="0013763B"/>
    <w:rsid w:val="0013782C"/>
    <w:rsid w:val="00137850"/>
    <w:rsid w:val="0014002C"/>
    <w:rsid w:val="001405C1"/>
    <w:rsid w:val="00140768"/>
    <w:rsid w:val="00140BD8"/>
    <w:rsid w:val="00141703"/>
    <w:rsid w:val="00141ABD"/>
    <w:rsid w:val="00142803"/>
    <w:rsid w:val="00142D21"/>
    <w:rsid w:val="00142F9C"/>
    <w:rsid w:val="00144F0C"/>
    <w:rsid w:val="00145095"/>
    <w:rsid w:val="00145468"/>
    <w:rsid w:val="001458AD"/>
    <w:rsid w:val="00150F83"/>
    <w:rsid w:val="00151D41"/>
    <w:rsid w:val="00151D54"/>
    <w:rsid w:val="00152398"/>
    <w:rsid w:val="00152541"/>
    <w:rsid w:val="00153011"/>
    <w:rsid w:val="0015357F"/>
    <w:rsid w:val="001541A4"/>
    <w:rsid w:val="001545D2"/>
    <w:rsid w:val="00154696"/>
    <w:rsid w:val="00154774"/>
    <w:rsid w:val="0015518B"/>
    <w:rsid w:val="00155338"/>
    <w:rsid w:val="00155417"/>
    <w:rsid w:val="00156D27"/>
    <w:rsid w:val="00156DC7"/>
    <w:rsid w:val="00156E86"/>
    <w:rsid w:val="00156F51"/>
    <w:rsid w:val="00157121"/>
    <w:rsid w:val="00157CAD"/>
    <w:rsid w:val="001603BC"/>
    <w:rsid w:val="00160DDD"/>
    <w:rsid w:val="001625FA"/>
    <w:rsid w:val="0016440A"/>
    <w:rsid w:val="00164983"/>
    <w:rsid w:val="00164D39"/>
    <w:rsid w:val="0016543F"/>
    <w:rsid w:val="00166C46"/>
    <w:rsid w:val="00166EB9"/>
    <w:rsid w:val="00167F04"/>
    <w:rsid w:val="00167FA8"/>
    <w:rsid w:val="001705A5"/>
    <w:rsid w:val="00172876"/>
    <w:rsid w:val="0017362B"/>
    <w:rsid w:val="001742C3"/>
    <w:rsid w:val="00174437"/>
    <w:rsid w:val="00174559"/>
    <w:rsid w:val="001750DC"/>
    <w:rsid w:val="001755C5"/>
    <w:rsid w:val="00175857"/>
    <w:rsid w:val="00175A2E"/>
    <w:rsid w:val="00175FE2"/>
    <w:rsid w:val="00177737"/>
    <w:rsid w:val="001808F5"/>
    <w:rsid w:val="0018111F"/>
    <w:rsid w:val="00181A2B"/>
    <w:rsid w:val="00181B2E"/>
    <w:rsid w:val="00181CD7"/>
    <w:rsid w:val="00181FF9"/>
    <w:rsid w:val="00182186"/>
    <w:rsid w:val="001836F6"/>
    <w:rsid w:val="00183725"/>
    <w:rsid w:val="0018466E"/>
    <w:rsid w:val="00185B65"/>
    <w:rsid w:val="00186196"/>
    <w:rsid w:val="00186966"/>
    <w:rsid w:val="00187690"/>
    <w:rsid w:val="00187845"/>
    <w:rsid w:val="00190A66"/>
    <w:rsid w:val="00190FB4"/>
    <w:rsid w:val="001911B6"/>
    <w:rsid w:val="001915E0"/>
    <w:rsid w:val="001926D9"/>
    <w:rsid w:val="00194EBB"/>
    <w:rsid w:val="001950AF"/>
    <w:rsid w:val="00195751"/>
    <w:rsid w:val="00195A6E"/>
    <w:rsid w:val="00195E76"/>
    <w:rsid w:val="00195E99"/>
    <w:rsid w:val="001968EE"/>
    <w:rsid w:val="00197350"/>
    <w:rsid w:val="00197854"/>
    <w:rsid w:val="00197F4C"/>
    <w:rsid w:val="00197F99"/>
    <w:rsid w:val="001A2F97"/>
    <w:rsid w:val="001A32A0"/>
    <w:rsid w:val="001A45CF"/>
    <w:rsid w:val="001A4810"/>
    <w:rsid w:val="001A4A9E"/>
    <w:rsid w:val="001A560B"/>
    <w:rsid w:val="001A58EF"/>
    <w:rsid w:val="001A59A5"/>
    <w:rsid w:val="001A6A16"/>
    <w:rsid w:val="001A6B30"/>
    <w:rsid w:val="001A71D8"/>
    <w:rsid w:val="001B105A"/>
    <w:rsid w:val="001B1106"/>
    <w:rsid w:val="001B1740"/>
    <w:rsid w:val="001B1AF3"/>
    <w:rsid w:val="001B2129"/>
    <w:rsid w:val="001B2854"/>
    <w:rsid w:val="001B3275"/>
    <w:rsid w:val="001B3ABB"/>
    <w:rsid w:val="001B455D"/>
    <w:rsid w:val="001B4968"/>
    <w:rsid w:val="001B4AAD"/>
    <w:rsid w:val="001B4C58"/>
    <w:rsid w:val="001B52E1"/>
    <w:rsid w:val="001B54F5"/>
    <w:rsid w:val="001B56DD"/>
    <w:rsid w:val="001B78DA"/>
    <w:rsid w:val="001C0490"/>
    <w:rsid w:val="001C1975"/>
    <w:rsid w:val="001C1D73"/>
    <w:rsid w:val="001C211D"/>
    <w:rsid w:val="001C41E1"/>
    <w:rsid w:val="001C47FC"/>
    <w:rsid w:val="001C48C1"/>
    <w:rsid w:val="001C56E2"/>
    <w:rsid w:val="001C6B9D"/>
    <w:rsid w:val="001C7C0B"/>
    <w:rsid w:val="001D0A44"/>
    <w:rsid w:val="001D1919"/>
    <w:rsid w:val="001D2D62"/>
    <w:rsid w:val="001D3086"/>
    <w:rsid w:val="001D3099"/>
    <w:rsid w:val="001D42B6"/>
    <w:rsid w:val="001D42EF"/>
    <w:rsid w:val="001D4B51"/>
    <w:rsid w:val="001D6589"/>
    <w:rsid w:val="001D688F"/>
    <w:rsid w:val="001D749E"/>
    <w:rsid w:val="001D7BE0"/>
    <w:rsid w:val="001D7D3D"/>
    <w:rsid w:val="001E1B10"/>
    <w:rsid w:val="001E2C67"/>
    <w:rsid w:val="001E2D4C"/>
    <w:rsid w:val="001E310C"/>
    <w:rsid w:val="001E3C82"/>
    <w:rsid w:val="001E444E"/>
    <w:rsid w:val="001E4669"/>
    <w:rsid w:val="001E4F90"/>
    <w:rsid w:val="001E5541"/>
    <w:rsid w:val="001E58E4"/>
    <w:rsid w:val="001E5FF2"/>
    <w:rsid w:val="001E69C0"/>
    <w:rsid w:val="001E6E70"/>
    <w:rsid w:val="001E7583"/>
    <w:rsid w:val="001E7D16"/>
    <w:rsid w:val="001F04DC"/>
    <w:rsid w:val="001F10C8"/>
    <w:rsid w:val="001F1923"/>
    <w:rsid w:val="001F1B37"/>
    <w:rsid w:val="001F50E2"/>
    <w:rsid w:val="001F57C7"/>
    <w:rsid w:val="001F5B52"/>
    <w:rsid w:val="001F5BC3"/>
    <w:rsid w:val="001F6C16"/>
    <w:rsid w:val="001F76D9"/>
    <w:rsid w:val="00200322"/>
    <w:rsid w:val="00201689"/>
    <w:rsid w:val="00201C37"/>
    <w:rsid w:val="00201E59"/>
    <w:rsid w:val="002021AF"/>
    <w:rsid w:val="00202E39"/>
    <w:rsid w:val="0020408F"/>
    <w:rsid w:val="00204A63"/>
    <w:rsid w:val="00205236"/>
    <w:rsid w:val="0020543F"/>
    <w:rsid w:val="00206896"/>
    <w:rsid w:val="00206C8F"/>
    <w:rsid w:val="002073D6"/>
    <w:rsid w:val="002078DA"/>
    <w:rsid w:val="002078DF"/>
    <w:rsid w:val="00207F9B"/>
    <w:rsid w:val="0021048C"/>
    <w:rsid w:val="002104AB"/>
    <w:rsid w:val="00210A1E"/>
    <w:rsid w:val="00210D05"/>
    <w:rsid w:val="0021148D"/>
    <w:rsid w:val="00212029"/>
    <w:rsid w:val="0021296F"/>
    <w:rsid w:val="00212DFA"/>
    <w:rsid w:val="00213955"/>
    <w:rsid w:val="00214FF6"/>
    <w:rsid w:val="00215A28"/>
    <w:rsid w:val="00216D3E"/>
    <w:rsid w:val="00216DC3"/>
    <w:rsid w:val="00217960"/>
    <w:rsid w:val="00217DC6"/>
    <w:rsid w:val="00220765"/>
    <w:rsid w:val="002207FF"/>
    <w:rsid w:val="00221803"/>
    <w:rsid w:val="00221BE5"/>
    <w:rsid w:val="00222260"/>
    <w:rsid w:val="00222BEE"/>
    <w:rsid w:val="00222CC4"/>
    <w:rsid w:val="00223C15"/>
    <w:rsid w:val="00223D36"/>
    <w:rsid w:val="00224E8D"/>
    <w:rsid w:val="00226634"/>
    <w:rsid w:val="002270CF"/>
    <w:rsid w:val="0022727E"/>
    <w:rsid w:val="002273B0"/>
    <w:rsid w:val="002276C6"/>
    <w:rsid w:val="00227CF2"/>
    <w:rsid w:val="00230014"/>
    <w:rsid w:val="00230046"/>
    <w:rsid w:val="00230CB8"/>
    <w:rsid w:val="00231465"/>
    <w:rsid w:val="00232555"/>
    <w:rsid w:val="00232C03"/>
    <w:rsid w:val="00232D10"/>
    <w:rsid w:val="0023389D"/>
    <w:rsid w:val="002338C7"/>
    <w:rsid w:val="00233A59"/>
    <w:rsid w:val="00233D17"/>
    <w:rsid w:val="002350D0"/>
    <w:rsid w:val="00236659"/>
    <w:rsid w:val="00236F7B"/>
    <w:rsid w:val="00240C43"/>
    <w:rsid w:val="00240CBE"/>
    <w:rsid w:val="00240FDC"/>
    <w:rsid w:val="00242C2A"/>
    <w:rsid w:val="002437A6"/>
    <w:rsid w:val="002437CE"/>
    <w:rsid w:val="002454DF"/>
    <w:rsid w:val="0024563E"/>
    <w:rsid w:val="00245C89"/>
    <w:rsid w:val="00245F0D"/>
    <w:rsid w:val="002464E1"/>
    <w:rsid w:val="0024747F"/>
    <w:rsid w:val="0024761A"/>
    <w:rsid w:val="00250E77"/>
    <w:rsid w:val="0025148C"/>
    <w:rsid w:val="00251972"/>
    <w:rsid w:val="00254640"/>
    <w:rsid w:val="00255570"/>
    <w:rsid w:val="00255B5D"/>
    <w:rsid w:val="00255C31"/>
    <w:rsid w:val="00256152"/>
    <w:rsid w:val="002561AB"/>
    <w:rsid w:val="00256289"/>
    <w:rsid w:val="0025643C"/>
    <w:rsid w:val="00257028"/>
    <w:rsid w:val="00257D87"/>
    <w:rsid w:val="00260D8F"/>
    <w:rsid w:val="002619F5"/>
    <w:rsid w:val="00261B6F"/>
    <w:rsid w:val="00262D87"/>
    <w:rsid w:val="00263AC9"/>
    <w:rsid w:val="0026502E"/>
    <w:rsid w:val="0026545B"/>
    <w:rsid w:val="002658C0"/>
    <w:rsid w:val="00266831"/>
    <w:rsid w:val="00266AFC"/>
    <w:rsid w:val="00267A2E"/>
    <w:rsid w:val="00267AD3"/>
    <w:rsid w:val="00270529"/>
    <w:rsid w:val="002707C4"/>
    <w:rsid w:val="002715DC"/>
    <w:rsid w:val="00271E76"/>
    <w:rsid w:val="002729A5"/>
    <w:rsid w:val="00272B50"/>
    <w:rsid w:val="00272D09"/>
    <w:rsid w:val="00272EC7"/>
    <w:rsid w:val="002737C6"/>
    <w:rsid w:val="00274037"/>
    <w:rsid w:val="00274062"/>
    <w:rsid w:val="002746A1"/>
    <w:rsid w:val="00274849"/>
    <w:rsid w:val="00276459"/>
    <w:rsid w:val="00276BB0"/>
    <w:rsid w:val="00276CC3"/>
    <w:rsid w:val="00277292"/>
    <w:rsid w:val="00277485"/>
    <w:rsid w:val="002778E7"/>
    <w:rsid w:val="002807D4"/>
    <w:rsid w:val="00281061"/>
    <w:rsid w:val="00281455"/>
    <w:rsid w:val="00281A55"/>
    <w:rsid w:val="00281C46"/>
    <w:rsid w:val="0028321B"/>
    <w:rsid w:val="00283959"/>
    <w:rsid w:val="00283D83"/>
    <w:rsid w:val="00284211"/>
    <w:rsid w:val="002843CE"/>
    <w:rsid w:val="002854CF"/>
    <w:rsid w:val="0028566B"/>
    <w:rsid w:val="00286688"/>
    <w:rsid w:val="00286C3C"/>
    <w:rsid w:val="00286D2F"/>
    <w:rsid w:val="00287618"/>
    <w:rsid w:val="002878D0"/>
    <w:rsid w:val="00290A33"/>
    <w:rsid w:val="00291611"/>
    <w:rsid w:val="00291D72"/>
    <w:rsid w:val="00292064"/>
    <w:rsid w:val="0029281C"/>
    <w:rsid w:val="002934F3"/>
    <w:rsid w:val="00294000"/>
    <w:rsid w:val="002944A4"/>
    <w:rsid w:val="00294B78"/>
    <w:rsid w:val="00296080"/>
    <w:rsid w:val="00296BB1"/>
    <w:rsid w:val="00296F0A"/>
    <w:rsid w:val="00297BE7"/>
    <w:rsid w:val="00297F9D"/>
    <w:rsid w:val="002A1202"/>
    <w:rsid w:val="002A2315"/>
    <w:rsid w:val="002A2626"/>
    <w:rsid w:val="002A2636"/>
    <w:rsid w:val="002A4E49"/>
    <w:rsid w:val="002A5924"/>
    <w:rsid w:val="002A5A29"/>
    <w:rsid w:val="002A620B"/>
    <w:rsid w:val="002A6AFB"/>
    <w:rsid w:val="002A746E"/>
    <w:rsid w:val="002A770C"/>
    <w:rsid w:val="002A7D13"/>
    <w:rsid w:val="002A7E7C"/>
    <w:rsid w:val="002B044C"/>
    <w:rsid w:val="002B1EC9"/>
    <w:rsid w:val="002B33DA"/>
    <w:rsid w:val="002B3609"/>
    <w:rsid w:val="002B383E"/>
    <w:rsid w:val="002B3D7C"/>
    <w:rsid w:val="002B3EE6"/>
    <w:rsid w:val="002B4258"/>
    <w:rsid w:val="002B595B"/>
    <w:rsid w:val="002B5B02"/>
    <w:rsid w:val="002B5D6C"/>
    <w:rsid w:val="002B5E76"/>
    <w:rsid w:val="002B604E"/>
    <w:rsid w:val="002B62D4"/>
    <w:rsid w:val="002B6D6B"/>
    <w:rsid w:val="002B7DE8"/>
    <w:rsid w:val="002C12EA"/>
    <w:rsid w:val="002C1CE2"/>
    <w:rsid w:val="002C1D6F"/>
    <w:rsid w:val="002C28D9"/>
    <w:rsid w:val="002C2A65"/>
    <w:rsid w:val="002C2E47"/>
    <w:rsid w:val="002C2F4A"/>
    <w:rsid w:val="002C3341"/>
    <w:rsid w:val="002C33CF"/>
    <w:rsid w:val="002C3F7F"/>
    <w:rsid w:val="002C445F"/>
    <w:rsid w:val="002C4CAF"/>
    <w:rsid w:val="002C4EC5"/>
    <w:rsid w:val="002C5436"/>
    <w:rsid w:val="002C6499"/>
    <w:rsid w:val="002C6D59"/>
    <w:rsid w:val="002C6ECF"/>
    <w:rsid w:val="002C72C2"/>
    <w:rsid w:val="002C7442"/>
    <w:rsid w:val="002C7702"/>
    <w:rsid w:val="002D09CF"/>
    <w:rsid w:val="002D0B75"/>
    <w:rsid w:val="002D1EDE"/>
    <w:rsid w:val="002D2DD0"/>
    <w:rsid w:val="002D3BB2"/>
    <w:rsid w:val="002D4816"/>
    <w:rsid w:val="002D53FB"/>
    <w:rsid w:val="002D5EAC"/>
    <w:rsid w:val="002D6114"/>
    <w:rsid w:val="002D6A98"/>
    <w:rsid w:val="002D6CF0"/>
    <w:rsid w:val="002D6F69"/>
    <w:rsid w:val="002D70ED"/>
    <w:rsid w:val="002D7254"/>
    <w:rsid w:val="002D7AC2"/>
    <w:rsid w:val="002D7B5F"/>
    <w:rsid w:val="002D7C22"/>
    <w:rsid w:val="002D7C45"/>
    <w:rsid w:val="002D7D46"/>
    <w:rsid w:val="002E0930"/>
    <w:rsid w:val="002E14ED"/>
    <w:rsid w:val="002E22B5"/>
    <w:rsid w:val="002E2470"/>
    <w:rsid w:val="002E320F"/>
    <w:rsid w:val="002E3B7D"/>
    <w:rsid w:val="002E451A"/>
    <w:rsid w:val="002E4DE9"/>
    <w:rsid w:val="002E6368"/>
    <w:rsid w:val="002E66FB"/>
    <w:rsid w:val="002E6C55"/>
    <w:rsid w:val="002E73BB"/>
    <w:rsid w:val="002E7500"/>
    <w:rsid w:val="002E7781"/>
    <w:rsid w:val="002F0230"/>
    <w:rsid w:val="002F097D"/>
    <w:rsid w:val="002F1454"/>
    <w:rsid w:val="002F1662"/>
    <w:rsid w:val="002F2372"/>
    <w:rsid w:val="002F2891"/>
    <w:rsid w:val="002F2E69"/>
    <w:rsid w:val="002F3115"/>
    <w:rsid w:val="002F3420"/>
    <w:rsid w:val="002F37CA"/>
    <w:rsid w:val="002F399C"/>
    <w:rsid w:val="002F3BDD"/>
    <w:rsid w:val="002F3C9C"/>
    <w:rsid w:val="002F40D4"/>
    <w:rsid w:val="002F4DAA"/>
    <w:rsid w:val="002F55EA"/>
    <w:rsid w:val="002F6404"/>
    <w:rsid w:val="002F7047"/>
    <w:rsid w:val="002F7B2D"/>
    <w:rsid w:val="002F7BBE"/>
    <w:rsid w:val="00300388"/>
    <w:rsid w:val="00300905"/>
    <w:rsid w:val="003017AC"/>
    <w:rsid w:val="00301CE0"/>
    <w:rsid w:val="00301DED"/>
    <w:rsid w:val="00302C29"/>
    <w:rsid w:val="00302E54"/>
    <w:rsid w:val="003030C7"/>
    <w:rsid w:val="003039D5"/>
    <w:rsid w:val="00304171"/>
    <w:rsid w:val="00306CAC"/>
    <w:rsid w:val="00306D33"/>
    <w:rsid w:val="00310319"/>
    <w:rsid w:val="0031035C"/>
    <w:rsid w:val="00310EA5"/>
    <w:rsid w:val="0031124F"/>
    <w:rsid w:val="00311FCC"/>
    <w:rsid w:val="00313059"/>
    <w:rsid w:val="003132CA"/>
    <w:rsid w:val="00313347"/>
    <w:rsid w:val="0031473E"/>
    <w:rsid w:val="003149EE"/>
    <w:rsid w:val="00314EDC"/>
    <w:rsid w:val="00314FB5"/>
    <w:rsid w:val="00315CC1"/>
    <w:rsid w:val="00315F55"/>
    <w:rsid w:val="00316627"/>
    <w:rsid w:val="003176E0"/>
    <w:rsid w:val="00317A19"/>
    <w:rsid w:val="00317D4C"/>
    <w:rsid w:val="00320506"/>
    <w:rsid w:val="00320BD0"/>
    <w:rsid w:val="00321B1F"/>
    <w:rsid w:val="00322643"/>
    <w:rsid w:val="0032289E"/>
    <w:rsid w:val="0032292B"/>
    <w:rsid w:val="0032388F"/>
    <w:rsid w:val="00323BF3"/>
    <w:rsid w:val="003244B8"/>
    <w:rsid w:val="00325342"/>
    <w:rsid w:val="00325426"/>
    <w:rsid w:val="00325FE0"/>
    <w:rsid w:val="00327ED4"/>
    <w:rsid w:val="003300E5"/>
    <w:rsid w:val="00330BBC"/>
    <w:rsid w:val="00331093"/>
    <w:rsid w:val="00331550"/>
    <w:rsid w:val="00332175"/>
    <w:rsid w:val="003325F2"/>
    <w:rsid w:val="00332E51"/>
    <w:rsid w:val="0033437C"/>
    <w:rsid w:val="0033486A"/>
    <w:rsid w:val="00334B4B"/>
    <w:rsid w:val="00335115"/>
    <w:rsid w:val="00335D53"/>
    <w:rsid w:val="00335FDA"/>
    <w:rsid w:val="003360A3"/>
    <w:rsid w:val="00336AE5"/>
    <w:rsid w:val="0034019B"/>
    <w:rsid w:val="003403FA"/>
    <w:rsid w:val="00340833"/>
    <w:rsid w:val="003417B3"/>
    <w:rsid w:val="003422A9"/>
    <w:rsid w:val="00342858"/>
    <w:rsid w:val="00342BCA"/>
    <w:rsid w:val="00343225"/>
    <w:rsid w:val="0034367E"/>
    <w:rsid w:val="003446A1"/>
    <w:rsid w:val="00346E90"/>
    <w:rsid w:val="00346FC6"/>
    <w:rsid w:val="0035094A"/>
    <w:rsid w:val="003512D1"/>
    <w:rsid w:val="003514DF"/>
    <w:rsid w:val="00351E8F"/>
    <w:rsid w:val="00351EB4"/>
    <w:rsid w:val="00353E19"/>
    <w:rsid w:val="00353E22"/>
    <w:rsid w:val="003540B3"/>
    <w:rsid w:val="0035412E"/>
    <w:rsid w:val="003548FB"/>
    <w:rsid w:val="00355A83"/>
    <w:rsid w:val="003562C2"/>
    <w:rsid w:val="00356927"/>
    <w:rsid w:val="00357009"/>
    <w:rsid w:val="0035754A"/>
    <w:rsid w:val="00361443"/>
    <w:rsid w:val="003615CF"/>
    <w:rsid w:val="003625D8"/>
    <w:rsid w:val="00363072"/>
    <w:rsid w:val="00365435"/>
    <w:rsid w:val="00365F7D"/>
    <w:rsid w:val="00366166"/>
    <w:rsid w:val="003664B3"/>
    <w:rsid w:val="003706F1"/>
    <w:rsid w:val="00370F57"/>
    <w:rsid w:val="00371032"/>
    <w:rsid w:val="00372907"/>
    <w:rsid w:val="003729AC"/>
    <w:rsid w:val="00373E71"/>
    <w:rsid w:val="00374D73"/>
    <w:rsid w:val="00374FF2"/>
    <w:rsid w:val="003765E9"/>
    <w:rsid w:val="00377194"/>
    <w:rsid w:val="00377385"/>
    <w:rsid w:val="00377519"/>
    <w:rsid w:val="00377E5B"/>
    <w:rsid w:val="00380765"/>
    <w:rsid w:val="00380CF2"/>
    <w:rsid w:val="003831E4"/>
    <w:rsid w:val="00383B61"/>
    <w:rsid w:val="00385AB4"/>
    <w:rsid w:val="00386C58"/>
    <w:rsid w:val="00390FCD"/>
    <w:rsid w:val="00391826"/>
    <w:rsid w:val="003932AA"/>
    <w:rsid w:val="00394414"/>
    <w:rsid w:val="00394AE7"/>
    <w:rsid w:val="00395825"/>
    <w:rsid w:val="0039586C"/>
    <w:rsid w:val="0039606A"/>
    <w:rsid w:val="003962EA"/>
    <w:rsid w:val="00396B70"/>
    <w:rsid w:val="00396FA7"/>
    <w:rsid w:val="003A1949"/>
    <w:rsid w:val="003A1EEB"/>
    <w:rsid w:val="003A26ED"/>
    <w:rsid w:val="003A2A2D"/>
    <w:rsid w:val="003A2A93"/>
    <w:rsid w:val="003A2C7D"/>
    <w:rsid w:val="003A2C7E"/>
    <w:rsid w:val="003A2CDF"/>
    <w:rsid w:val="003A2F26"/>
    <w:rsid w:val="003A4050"/>
    <w:rsid w:val="003A631B"/>
    <w:rsid w:val="003A6721"/>
    <w:rsid w:val="003A6747"/>
    <w:rsid w:val="003A68BC"/>
    <w:rsid w:val="003A6E42"/>
    <w:rsid w:val="003A70E2"/>
    <w:rsid w:val="003A731F"/>
    <w:rsid w:val="003A733F"/>
    <w:rsid w:val="003A7869"/>
    <w:rsid w:val="003A78DD"/>
    <w:rsid w:val="003A7A71"/>
    <w:rsid w:val="003B0087"/>
    <w:rsid w:val="003B0AC4"/>
    <w:rsid w:val="003B173A"/>
    <w:rsid w:val="003B1788"/>
    <w:rsid w:val="003B2401"/>
    <w:rsid w:val="003B2759"/>
    <w:rsid w:val="003B2A62"/>
    <w:rsid w:val="003B3768"/>
    <w:rsid w:val="003B4178"/>
    <w:rsid w:val="003B6370"/>
    <w:rsid w:val="003B6CBB"/>
    <w:rsid w:val="003B7580"/>
    <w:rsid w:val="003B7658"/>
    <w:rsid w:val="003B78F2"/>
    <w:rsid w:val="003B7A74"/>
    <w:rsid w:val="003B7FDE"/>
    <w:rsid w:val="003C0273"/>
    <w:rsid w:val="003C0534"/>
    <w:rsid w:val="003C0DF9"/>
    <w:rsid w:val="003C12F3"/>
    <w:rsid w:val="003C1318"/>
    <w:rsid w:val="003C192B"/>
    <w:rsid w:val="003C1E92"/>
    <w:rsid w:val="003C2910"/>
    <w:rsid w:val="003C2B35"/>
    <w:rsid w:val="003C2BC4"/>
    <w:rsid w:val="003C3162"/>
    <w:rsid w:val="003C31B1"/>
    <w:rsid w:val="003C3A9B"/>
    <w:rsid w:val="003C4065"/>
    <w:rsid w:val="003C4B86"/>
    <w:rsid w:val="003C5175"/>
    <w:rsid w:val="003C68C8"/>
    <w:rsid w:val="003C78FF"/>
    <w:rsid w:val="003C7D55"/>
    <w:rsid w:val="003D0B56"/>
    <w:rsid w:val="003D13FD"/>
    <w:rsid w:val="003D1F2C"/>
    <w:rsid w:val="003D2792"/>
    <w:rsid w:val="003D28B7"/>
    <w:rsid w:val="003D29D3"/>
    <w:rsid w:val="003D29F5"/>
    <w:rsid w:val="003D30F6"/>
    <w:rsid w:val="003D34B5"/>
    <w:rsid w:val="003D471D"/>
    <w:rsid w:val="003D4BAE"/>
    <w:rsid w:val="003D54A3"/>
    <w:rsid w:val="003D70D1"/>
    <w:rsid w:val="003D78BD"/>
    <w:rsid w:val="003D7AE7"/>
    <w:rsid w:val="003D7B26"/>
    <w:rsid w:val="003E0483"/>
    <w:rsid w:val="003E0CFE"/>
    <w:rsid w:val="003E0DB7"/>
    <w:rsid w:val="003E10DA"/>
    <w:rsid w:val="003E3663"/>
    <w:rsid w:val="003E51DF"/>
    <w:rsid w:val="003E5603"/>
    <w:rsid w:val="003E6A6E"/>
    <w:rsid w:val="003E776A"/>
    <w:rsid w:val="003F00F5"/>
    <w:rsid w:val="003F0572"/>
    <w:rsid w:val="003F05E8"/>
    <w:rsid w:val="003F0EED"/>
    <w:rsid w:val="003F1373"/>
    <w:rsid w:val="003F2180"/>
    <w:rsid w:val="003F2C80"/>
    <w:rsid w:val="003F2C90"/>
    <w:rsid w:val="003F3062"/>
    <w:rsid w:val="003F33DE"/>
    <w:rsid w:val="003F372C"/>
    <w:rsid w:val="003F38AB"/>
    <w:rsid w:val="003F395A"/>
    <w:rsid w:val="003F4688"/>
    <w:rsid w:val="003F4954"/>
    <w:rsid w:val="003F4C51"/>
    <w:rsid w:val="003F53B6"/>
    <w:rsid w:val="003F6D78"/>
    <w:rsid w:val="003F6E35"/>
    <w:rsid w:val="003F6F88"/>
    <w:rsid w:val="00400FC2"/>
    <w:rsid w:val="00400FD0"/>
    <w:rsid w:val="00401521"/>
    <w:rsid w:val="004019FB"/>
    <w:rsid w:val="004030F9"/>
    <w:rsid w:val="004048EE"/>
    <w:rsid w:val="00404E5D"/>
    <w:rsid w:val="00405B10"/>
    <w:rsid w:val="0040730F"/>
    <w:rsid w:val="00407464"/>
    <w:rsid w:val="00407703"/>
    <w:rsid w:val="0041047F"/>
    <w:rsid w:val="00410688"/>
    <w:rsid w:val="00410730"/>
    <w:rsid w:val="00410916"/>
    <w:rsid w:val="00410CC7"/>
    <w:rsid w:val="00410EC2"/>
    <w:rsid w:val="00410F27"/>
    <w:rsid w:val="004111D7"/>
    <w:rsid w:val="00411A85"/>
    <w:rsid w:val="004123D4"/>
    <w:rsid w:val="00412871"/>
    <w:rsid w:val="00414DA3"/>
    <w:rsid w:val="0041603E"/>
    <w:rsid w:val="00416B62"/>
    <w:rsid w:val="004174FD"/>
    <w:rsid w:val="00417D66"/>
    <w:rsid w:val="00420298"/>
    <w:rsid w:val="004206DE"/>
    <w:rsid w:val="00420B9F"/>
    <w:rsid w:val="00420F01"/>
    <w:rsid w:val="00420F8B"/>
    <w:rsid w:val="004210D7"/>
    <w:rsid w:val="0042189A"/>
    <w:rsid w:val="004220C7"/>
    <w:rsid w:val="00422116"/>
    <w:rsid w:val="00422657"/>
    <w:rsid w:val="004227C3"/>
    <w:rsid w:val="00422CDB"/>
    <w:rsid w:val="004233A5"/>
    <w:rsid w:val="00423437"/>
    <w:rsid w:val="00423513"/>
    <w:rsid w:val="0042371D"/>
    <w:rsid w:val="00423D87"/>
    <w:rsid w:val="0042436B"/>
    <w:rsid w:val="004246B2"/>
    <w:rsid w:val="004249E2"/>
    <w:rsid w:val="004251F1"/>
    <w:rsid w:val="0042525F"/>
    <w:rsid w:val="00425A5E"/>
    <w:rsid w:val="00425A9D"/>
    <w:rsid w:val="004264FA"/>
    <w:rsid w:val="00426E56"/>
    <w:rsid w:val="00427002"/>
    <w:rsid w:val="00427236"/>
    <w:rsid w:val="004272A7"/>
    <w:rsid w:val="004276E0"/>
    <w:rsid w:val="0043012F"/>
    <w:rsid w:val="00430211"/>
    <w:rsid w:val="00430828"/>
    <w:rsid w:val="00430D44"/>
    <w:rsid w:val="00430E4D"/>
    <w:rsid w:val="00431D04"/>
    <w:rsid w:val="00431DE8"/>
    <w:rsid w:val="004322D9"/>
    <w:rsid w:val="00432D94"/>
    <w:rsid w:val="00432EEF"/>
    <w:rsid w:val="00433FB0"/>
    <w:rsid w:val="004345B5"/>
    <w:rsid w:val="004346CD"/>
    <w:rsid w:val="00434850"/>
    <w:rsid w:val="00434F41"/>
    <w:rsid w:val="0043589B"/>
    <w:rsid w:val="004358A6"/>
    <w:rsid w:val="00435A47"/>
    <w:rsid w:val="0043652D"/>
    <w:rsid w:val="004365DA"/>
    <w:rsid w:val="00436DC4"/>
    <w:rsid w:val="00440542"/>
    <w:rsid w:val="004410CA"/>
    <w:rsid w:val="00441DB1"/>
    <w:rsid w:val="004421A1"/>
    <w:rsid w:val="004422CD"/>
    <w:rsid w:val="0044316A"/>
    <w:rsid w:val="00443303"/>
    <w:rsid w:val="00443C78"/>
    <w:rsid w:val="00444009"/>
    <w:rsid w:val="004440DB"/>
    <w:rsid w:val="004441AD"/>
    <w:rsid w:val="00444227"/>
    <w:rsid w:val="00444A43"/>
    <w:rsid w:val="00446AFB"/>
    <w:rsid w:val="00446BF2"/>
    <w:rsid w:val="00447A1B"/>
    <w:rsid w:val="00447C78"/>
    <w:rsid w:val="004501CB"/>
    <w:rsid w:val="004503C6"/>
    <w:rsid w:val="00450526"/>
    <w:rsid w:val="0045076B"/>
    <w:rsid w:val="00450967"/>
    <w:rsid w:val="00450B1F"/>
    <w:rsid w:val="00450C8B"/>
    <w:rsid w:val="00450CD6"/>
    <w:rsid w:val="004514B2"/>
    <w:rsid w:val="00451FC3"/>
    <w:rsid w:val="0045240B"/>
    <w:rsid w:val="00453333"/>
    <w:rsid w:val="00454CB7"/>
    <w:rsid w:val="00455349"/>
    <w:rsid w:val="00455949"/>
    <w:rsid w:val="00457041"/>
    <w:rsid w:val="00457CEF"/>
    <w:rsid w:val="004606FC"/>
    <w:rsid w:val="00460B8F"/>
    <w:rsid w:val="004614E6"/>
    <w:rsid w:val="0046186A"/>
    <w:rsid w:val="004633B9"/>
    <w:rsid w:val="00463DA0"/>
    <w:rsid w:val="00464229"/>
    <w:rsid w:val="00464475"/>
    <w:rsid w:val="00464F8C"/>
    <w:rsid w:val="004655C2"/>
    <w:rsid w:val="00465B2D"/>
    <w:rsid w:val="0046669B"/>
    <w:rsid w:val="00466984"/>
    <w:rsid w:val="004669E5"/>
    <w:rsid w:val="00466ECB"/>
    <w:rsid w:val="0046712D"/>
    <w:rsid w:val="00467445"/>
    <w:rsid w:val="0047047D"/>
    <w:rsid w:val="004721AE"/>
    <w:rsid w:val="0047237F"/>
    <w:rsid w:val="00472EC4"/>
    <w:rsid w:val="004748DB"/>
    <w:rsid w:val="004750A9"/>
    <w:rsid w:val="0047512B"/>
    <w:rsid w:val="00475922"/>
    <w:rsid w:val="00475AC7"/>
    <w:rsid w:val="00475B0A"/>
    <w:rsid w:val="004764E5"/>
    <w:rsid w:val="004766F6"/>
    <w:rsid w:val="0047710A"/>
    <w:rsid w:val="0047720F"/>
    <w:rsid w:val="00477888"/>
    <w:rsid w:val="00477AAD"/>
    <w:rsid w:val="00477D18"/>
    <w:rsid w:val="00480050"/>
    <w:rsid w:val="0048035A"/>
    <w:rsid w:val="0048080E"/>
    <w:rsid w:val="0048120A"/>
    <w:rsid w:val="004814DF"/>
    <w:rsid w:val="004820CA"/>
    <w:rsid w:val="004830DD"/>
    <w:rsid w:val="00483FB4"/>
    <w:rsid w:val="00484E00"/>
    <w:rsid w:val="00485665"/>
    <w:rsid w:val="00485AEC"/>
    <w:rsid w:val="00486ED8"/>
    <w:rsid w:val="004871A8"/>
    <w:rsid w:val="00487B9C"/>
    <w:rsid w:val="00491460"/>
    <w:rsid w:val="00491481"/>
    <w:rsid w:val="00492462"/>
    <w:rsid w:val="00492951"/>
    <w:rsid w:val="00493474"/>
    <w:rsid w:val="00493738"/>
    <w:rsid w:val="00493FAD"/>
    <w:rsid w:val="004947B9"/>
    <w:rsid w:val="004948F4"/>
    <w:rsid w:val="004962F0"/>
    <w:rsid w:val="0049679F"/>
    <w:rsid w:val="004972E2"/>
    <w:rsid w:val="004A0270"/>
    <w:rsid w:val="004A15AF"/>
    <w:rsid w:val="004A1707"/>
    <w:rsid w:val="004A267A"/>
    <w:rsid w:val="004A27FF"/>
    <w:rsid w:val="004A2FB6"/>
    <w:rsid w:val="004A41E9"/>
    <w:rsid w:val="004A4BAE"/>
    <w:rsid w:val="004A5911"/>
    <w:rsid w:val="004A7407"/>
    <w:rsid w:val="004A7453"/>
    <w:rsid w:val="004A7C5B"/>
    <w:rsid w:val="004B0D32"/>
    <w:rsid w:val="004B1143"/>
    <w:rsid w:val="004B1F28"/>
    <w:rsid w:val="004B249D"/>
    <w:rsid w:val="004B27A3"/>
    <w:rsid w:val="004B2E87"/>
    <w:rsid w:val="004B39FC"/>
    <w:rsid w:val="004B3F08"/>
    <w:rsid w:val="004B4091"/>
    <w:rsid w:val="004B590E"/>
    <w:rsid w:val="004B76CA"/>
    <w:rsid w:val="004B7784"/>
    <w:rsid w:val="004C0B16"/>
    <w:rsid w:val="004C0DDD"/>
    <w:rsid w:val="004C0EDA"/>
    <w:rsid w:val="004C12FC"/>
    <w:rsid w:val="004C23DF"/>
    <w:rsid w:val="004C280F"/>
    <w:rsid w:val="004C29F5"/>
    <w:rsid w:val="004C3903"/>
    <w:rsid w:val="004C3D84"/>
    <w:rsid w:val="004C3DF8"/>
    <w:rsid w:val="004C4DEB"/>
    <w:rsid w:val="004C4EA1"/>
    <w:rsid w:val="004C4F48"/>
    <w:rsid w:val="004C6075"/>
    <w:rsid w:val="004C6262"/>
    <w:rsid w:val="004C66FD"/>
    <w:rsid w:val="004C72C2"/>
    <w:rsid w:val="004C7E01"/>
    <w:rsid w:val="004D0164"/>
    <w:rsid w:val="004D13C7"/>
    <w:rsid w:val="004D16E5"/>
    <w:rsid w:val="004D2697"/>
    <w:rsid w:val="004D2DBF"/>
    <w:rsid w:val="004D39E3"/>
    <w:rsid w:val="004D3A7B"/>
    <w:rsid w:val="004D3EC8"/>
    <w:rsid w:val="004D48EC"/>
    <w:rsid w:val="004D4C80"/>
    <w:rsid w:val="004D5965"/>
    <w:rsid w:val="004D5C46"/>
    <w:rsid w:val="004D6A49"/>
    <w:rsid w:val="004D70F0"/>
    <w:rsid w:val="004E0F9F"/>
    <w:rsid w:val="004E12EA"/>
    <w:rsid w:val="004E21BF"/>
    <w:rsid w:val="004E2808"/>
    <w:rsid w:val="004E29D7"/>
    <w:rsid w:val="004E3A70"/>
    <w:rsid w:val="004E424C"/>
    <w:rsid w:val="004E4F86"/>
    <w:rsid w:val="004E51DD"/>
    <w:rsid w:val="004E5C55"/>
    <w:rsid w:val="004E6B26"/>
    <w:rsid w:val="004E7005"/>
    <w:rsid w:val="004E7C93"/>
    <w:rsid w:val="004F08FB"/>
    <w:rsid w:val="004F1996"/>
    <w:rsid w:val="004F25AB"/>
    <w:rsid w:val="004F36C6"/>
    <w:rsid w:val="004F3971"/>
    <w:rsid w:val="004F3C76"/>
    <w:rsid w:val="004F7B95"/>
    <w:rsid w:val="00500D00"/>
    <w:rsid w:val="0050346D"/>
    <w:rsid w:val="00503AEA"/>
    <w:rsid w:val="005041FE"/>
    <w:rsid w:val="0050457D"/>
    <w:rsid w:val="0050484F"/>
    <w:rsid w:val="00504AC7"/>
    <w:rsid w:val="00505D12"/>
    <w:rsid w:val="00505DAC"/>
    <w:rsid w:val="00507189"/>
    <w:rsid w:val="00507311"/>
    <w:rsid w:val="00507754"/>
    <w:rsid w:val="005078D1"/>
    <w:rsid w:val="005100E8"/>
    <w:rsid w:val="00510231"/>
    <w:rsid w:val="00512D04"/>
    <w:rsid w:val="005131DB"/>
    <w:rsid w:val="00513662"/>
    <w:rsid w:val="0051370E"/>
    <w:rsid w:val="005138B3"/>
    <w:rsid w:val="005139A0"/>
    <w:rsid w:val="00513CC3"/>
    <w:rsid w:val="00514500"/>
    <w:rsid w:val="00515372"/>
    <w:rsid w:val="005157DB"/>
    <w:rsid w:val="00516367"/>
    <w:rsid w:val="00516808"/>
    <w:rsid w:val="00516827"/>
    <w:rsid w:val="005170B7"/>
    <w:rsid w:val="0051722C"/>
    <w:rsid w:val="005178A2"/>
    <w:rsid w:val="00517D2E"/>
    <w:rsid w:val="00522602"/>
    <w:rsid w:val="00522A05"/>
    <w:rsid w:val="005230AD"/>
    <w:rsid w:val="00523398"/>
    <w:rsid w:val="005251EB"/>
    <w:rsid w:val="00525223"/>
    <w:rsid w:val="00525B5F"/>
    <w:rsid w:val="00525CEF"/>
    <w:rsid w:val="00526BD2"/>
    <w:rsid w:val="0052752C"/>
    <w:rsid w:val="00530D73"/>
    <w:rsid w:val="0053155F"/>
    <w:rsid w:val="0053179E"/>
    <w:rsid w:val="00531973"/>
    <w:rsid w:val="00531C6C"/>
    <w:rsid w:val="00531FC2"/>
    <w:rsid w:val="00532C16"/>
    <w:rsid w:val="00535512"/>
    <w:rsid w:val="005356A7"/>
    <w:rsid w:val="005364EC"/>
    <w:rsid w:val="00536D8F"/>
    <w:rsid w:val="00536DD2"/>
    <w:rsid w:val="0054140D"/>
    <w:rsid w:val="0054186B"/>
    <w:rsid w:val="00542739"/>
    <w:rsid w:val="005428D0"/>
    <w:rsid w:val="00542E61"/>
    <w:rsid w:val="005435BE"/>
    <w:rsid w:val="0054390B"/>
    <w:rsid w:val="00543A56"/>
    <w:rsid w:val="00543B5F"/>
    <w:rsid w:val="0054480E"/>
    <w:rsid w:val="0054532D"/>
    <w:rsid w:val="0054561E"/>
    <w:rsid w:val="005457C3"/>
    <w:rsid w:val="0054603E"/>
    <w:rsid w:val="005460E8"/>
    <w:rsid w:val="00546520"/>
    <w:rsid w:val="00546988"/>
    <w:rsid w:val="00546A45"/>
    <w:rsid w:val="005472ED"/>
    <w:rsid w:val="00550020"/>
    <w:rsid w:val="00550F84"/>
    <w:rsid w:val="0055155D"/>
    <w:rsid w:val="00551D96"/>
    <w:rsid w:val="00552535"/>
    <w:rsid w:val="0055260F"/>
    <w:rsid w:val="00552628"/>
    <w:rsid w:val="00552A83"/>
    <w:rsid w:val="00552B91"/>
    <w:rsid w:val="00552F4B"/>
    <w:rsid w:val="00553A17"/>
    <w:rsid w:val="00553F73"/>
    <w:rsid w:val="00554EFD"/>
    <w:rsid w:val="0055516A"/>
    <w:rsid w:val="0055602F"/>
    <w:rsid w:val="00557552"/>
    <w:rsid w:val="00557C2A"/>
    <w:rsid w:val="00561BFB"/>
    <w:rsid w:val="00562B5C"/>
    <w:rsid w:val="005631AC"/>
    <w:rsid w:val="00563338"/>
    <w:rsid w:val="0056457E"/>
    <w:rsid w:val="00564823"/>
    <w:rsid w:val="00565090"/>
    <w:rsid w:val="00565110"/>
    <w:rsid w:val="00565938"/>
    <w:rsid w:val="00565981"/>
    <w:rsid w:val="00566317"/>
    <w:rsid w:val="005666EE"/>
    <w:rsid w:val="00570BF5"/>
    <w:rsid w:val="00570F10"/>
    <w:rsid w:val="00571FE1"/>
    <w:rsid w:val="00572005"/>
    <w:rsid w:val="005727B5"/>
    <w:rsid w:val="005732AD"/>
    <w:rsid w:val="00575B0C"/>
    <w:rsid w:val="00575C66"/>
    <w:rsid w:val="00575CD9"/>
    <w:rsid w:val="00576061"/>
    <w:rsid w:val="005764DB"/>
    <w:rsid w:val="00577443"/>
    <w:rsid w:val="00577A88"/>
    <w:rsid w:val="005800BC"/>
    <w:rsid w:val="00580334"/>
    <w:rsid w:val="005815AE"/>
    <w:rsid w:val="0058160E"/>
    <w:rsid w:val="005818C8"/>
    <w:rsid w:val="005823D2"/>
    <w:rsid w:val="0058241D"/>
    <w:rsid w:val="00582BD4"/>
    <w:rsid w:val="00584D0F"/>
    <w:rsid w:val="0058687B"/>
    <w:rsid w:val="0058687C"/>
    <w:rsid w:val="00586DC4"/>
    <w:rsid w:val="005871BB"/>
    <w:rsid w:val="005874BF"/>
    <w:rsid w:val="00587CCD"/>
    <w:rsid w:val="00590322"/>
    <w:rsid w:val="005903B1"/>
    <w:rsid w:val="00590905"/>
    <w:rsid w:val="00590B75"/>
    <w:rsid w:val="0059252F"/>
    <w:rsid w:val="00592985"/>
    <w:rsid w:val="00593020"/>
    <w:rsid w:val="0059346B"/>
    <w:rsid w:val="00594ECA"/>
    <w:rsid w:val="00596227"/>
    <w:rsid w:val="0059784D"/>
    <w:rsid w:val="005979EF"/>
    <w:rsid w:val="00597BD7"/>
    <w:rsid w:val="005A04E5"/>
    <w:rsid w:val="005A063A"/>
    <w:rsid w:val="005A220F"/>
    <w:rsid w:val="005A276A"/>
    <w:rsid w:val="005A3392"/>
    <w:rsid w:val="005A3570"/>
    <w:rsid w:val="005A40C9"/>
    <w:rsid w:val="005A498C"/>
    <w:rsid w:val="005A5BA5"/>
    <w:rsid w:val="005A642B"/>
    <w:rsid w:val="005A686C"/>
    <w:rsid w:val="005A72E4"/>
    <w:rsid w:val="005A7AC8"/>
    <w:rsid w:val="005B022C"/>
    <w:rsid w:val="005B035E"/>
    <w:rsid w:val="005B0691"/>
    <w:rsid w:val="005B1EF5"/>
    <w:rsid w:val="005B2120"/>
    <w:rsid w:val="005B257F"/>
    <w:rsid w:val="005B2AEA"/>
    <w:rsid w:val="005B317B"/>
    <w:rsid w:val="005B3BF3"/>
    <w:rsid w:val="005B70F2"/>
    <w:rsid w:val="005C12C2"/>
    <w:rsid w:val="005C1E47"/>
    <w:rsid w:val="005C2875"/>
    <w:rsid w:val="005C2DAC"/>
    <w:rsid w:val="005C30E4"/>
    <w:rsid w:val="005C314D"/>
    <w:rsid w:val="005C322A"/>
    <w:rsid w:val="005C3D7F"/>
    <w:rsid w:val="005C4364"/>
    <w:rsid w:val="005C4E69"/>
    <w:rsid w:val="005C4EFF"/>
    <w:rsid w:val="005C59CB"/>
    <w:rsid w:val="005C5DC2"/>
    <w:rsid w:val="005C6AB9"/>
    <w:rsid w:val="005C6CD6"/>
    <w:rsid w:val="005C6D5C"/>
    <w:rsid w:val="005C70EC"/>
    <w:rsid w:val="005C7DFC"/>
    <w:rsid w:val="005D0A64"/>
    <w:rsid w:val="005D3564"/>
    <w:rsid w:val="005D4642"/>
    <w:rsid w:val="005D479C"/>
    <w:rsid w:val="005D47DB"/>
    <w:rsid w:val="005D731B"/>
    <w:rsid w:val="005D7871"/>
    <w:rsid w:val="005E0842"/>
    <w:rsid w:val="005E1459"/>
    <w:rsid w:val="005E19E6"/>
    <w:rsid w:val="005E220C"/>
    <w:rsid w:val="005E2800"/>
    <w:rsid w:val="005E28D6"/>
    <w:rsid w:val="005E2F36"/>
    <w:rsid w:val="005E3FEA"/>
    <w:rsid w:val="005E45BF"/>
    <w:rsid w:val="005E5876"/>
    <w:rsid w:val="005E62EA"/>
    <w:rsid w:val="005E7AF8"/>
    <w:rsid w:val="005F0237"/>
    <w:rsid w:val="005F03CC"/>
    <w:rsid w:val="005F0B9F"/>
    <w:rsid w:val="005F0D1C"/>
    <w:rsid w:val="005F1228"/>
    <w:rsid w:val="005F125C"/>
    <w:rsid w:val="005F1380"/>
    <w:rsid w:val="005F484C"/>
    <w:rsid w:val="005F4AF8"/>
    <w:rsid w:val="005F4BB6"/>
    <w:rsid w:val="005F56F7"/>
    <w:rsid w:val="005F6B17"/>
    <w:rsid w:val="005F6D5A"/>
    <w:rsid w:val="005F7F01"/>
    <w:rsid w:val="005F7F09"/>
    <w:rsid w:val="006011D0"/>
    <w:rsid w:val="0060128E"/>
    <w:rsid w:val="00601598"/>
    <w:rsid w:val="006029C4"/>
    <w:rsid w:val="00603174"/>
    <w:rsid w:val="006034C0"/>
    <w:rsid w:val="00604C74"/>
    <w:rsid w:val="00606893"/>
    <w:rsid w:val="00606D4C"/>
    <w:rsid w:val="006101A1"/>
    <w:rsid w:val="006112FE"/>
    <w:rsid w:val="006119E2"/>
    <w:rsid w:val="00611B46"/>
    <w:rsid w:val="00612E31"/>
    <w:rsid w:val="00612EAE"/>
    <w:rsid w:val="00613536"/>
    <w:rsid w:val="00613AC8"/>
    <w:rsid w:val="006144D1"/>
    <w:rsid w:val="006154E3"/>
    <w:rsid w:val="00615B1C"/>
    <w:rsid w:val="00615EBD"/>
    <w:rsid w:val="00615EEB"/>
    <w:rsid w:val="00616DB8"/>
    <w:rsid w:val="00617520"/>
    <w:rsid w:val="00617DA6"/>
    <w:rsid w:val="00620805"/>
    <w:rsid w:val="00620C6F"/>
    <w:rsid w:val="00623641"/>
    <w:rsid w:val="00623AD2"/>
    <w:rsid w:val="00624034"/>
    <w:rsid w:val="00624BF0"/>
    <w:rsid w:val="00625E1E"/>
    <w:rsid w:val="00625E29"/>
    <w:rsid w:val="00626593"/>
    <w:rsid w:val="006267F5"/>
    <w:rsid w:val="00626BF5"/>
    <w:rsid w:val="00627922"/>
    <w:rsid w:val="00627EB8"/>
    <w:rsid w:val="00627F4B"/>
    <w:rsid w:val="00630EA7"/>
    <w:rsid w:val="006310AE"/>
    <w:rsid w:val="00631E59"/>
    <w:rsid w:val="00631F51"/>
    <w:rsid w:val="00631F81"/>
    <w:rsid w:val="006321A4"/>
    <w:rsid w:val="0063287A"/>
    <w:rsid w:val="006332D5"/>
    <w:rsid w:val="0063440A"/>
    <w:rsid w:val="006349A1"/>
    <w:rsid w:val="00635A28"/>
    <w:rsid w:val="00635BEB"/>
    <w:rsid w:val="00635C72"/>
    <w:rsid w:val="0063637D"/>
    <w:rsid w:val="0063669B"/>
    <w:rsid w:val="006367E3"/>
    <w:rsid w:val="00636FD4"/>
    <w:rsid w:val="00637FE2"/>
    <w:rsid w:val="00640966"/>
    <w:rsid w:val="0064136D"/>
    <w:rsid w:val="006414BF"/>
    <w:rsid w:val="00642004"/>
    <w:rsid w:val="006426E8"/>
    <w:rsid w:val="0064320D"/>
    <w:rsid w:val="0064353E"/>
    <w:rsid w:val="006439C7"/>
    <w:rsid w:val="00643A0E"/>
    <w:rsid w:val="00643BD2"/>
    <w:rsid w:val="00645C2B"/>
    <w:rsid w:val="0064619C"/>
    <w:rsid w:val="0064696A"/>
    <w:rsid w:val="00646972"/>
    <w:rsid w:val="006474B9"/>
    <w:rsid w:val="0064787C"/>
    <w:rsid w:val="00647DBA"/>
    <w:rsid w:val="0065012F"/>
    <w:rsid w:val="0065031F"/>
    <w:rsid w:val="006505B9"/>
    <w:rsid w:val="00651914"/>
    <w:rsid w:val="006520B1"/>
    <w:rsid w:val="00652D95"/>
    <w:rsid w:val="006530D4"/>
    <w:rsid w:val="006532FC"/>
    <w:rsid w:val="006541AE"/>
    <w:rsid w:val="0065531F"/>
    <w:rsid w:val="006553E9"/>
    <w:rsid w:val="00656ED4"/>
    <w:rsid w:val="006571D6"/>
    <w:rsid w:val="00657663"/>
    <w:rsid w:val="00660458"/>
    <w:rsid w:val="00661BB1"/>
    <w:rsid w:val="00662564"/>
    <w:rsid w:val="00663302"/>
    <w:rsid w:val="00663C75"/>
    <w:rsid w:val="006649CC"/>
    <w:rsid w:val="006650FB"/>
    <w:rsid w:val="00665237"/>
    <w:rsid w:val="00666D01"/>
    <w:rsid w:val="0067068D"/>
    <w:rsid w:val="00670B1B"/>
    <w:rsid w:val="00670F1E"/>
    <w:rsid w:val="00671938"/>
    <w:rsid w:val="006722B7"/>
    <w:rsid w:val="006728ED"/>
    <w:rsid w:val="006743ED"/>
    <w:rsid w:val="00674BAB"/>
    <w:rsid w:val="0067516A"/>
    <w:rsid w:val="0067551B"/>
    <w:rsid w:val="00676181"/>
    <w:rsid w:val="00676A77"/>
    <w:rsid w:val="00676BC0"/>
    <w:rsid w:val="00677F12"/>
    <w:rsid w:val="006804A9"/>
    <w:rsid w:val="006809AE"/>
    <w:rsid w:val="00680AAC"/>
    <w:rsid w:val="00681112"/>
    <w:rsid w:val="0068160C"/>
    <w:rsid w:val="0068184D"/>
    <w:rsid w:val="006821F0"/>
    <w:rsid w:val="00682D09"/>
    <w:rsid w:val="0068384B"/>
    <w:rsid w:val="00683F4E"/>
    <w:rsid w:val="00684719"/>
    <w:rsid w:val="006865B1"/>
    <w:rsid w:val="006865D5"/>
    <w:rsid w:val="00686A0E"/>
    <w:rsid w:val="00686FDE"/>
    <w:rsid w:val="00690875"/>
    <w:rsid w:val="00691883"/>
    <w:rsid w:val="0069189D"/>
    <w:rsid w:val="0069217F"/>
    <w:rsid w:val="00692242"/>
    <w:rsid w:val="00692499"/>
    <w:rsid w:val="0069258B"/>
    <w:rsid w:val="006927B8"/>
    <w:rsid w:val="00692870"/>
    <w:rsid w:val="0069310F"/>
    <w:rsid w:val="00693345"/>
    <w:rsid w:val="00693728"/>
    <w:rsid w:val="00693F14"/>
    <w:rsid w:val="0069409C"/>
    <w:rsid w:val="00694594"/>
    <w:rsid w:val="006945F1"/>
    <w:rsid w:val="006947C3"/>
    <w:rsid w:val="00695832"/>
    <w:rsid w:val="00695A9A"/>
    <w:rsid w:val="0069687C"/>
    <w:rsid w:val="006A0DAB"/>
    <w:rsid w:val="006A1155"/>
    <w:rsid w:val="006A1ABD"/>
    <w:rsid w:val="006A20E5"/>
    <w:rsid w:val="006A29C2"/>
    <w:rsid w:val="006A30EB"/>
    <w:rsid w:val="006A3B3A"/>
    <w:rsid w:val="006A425B"/>
    <w:rsid w:val="006A4267"/>
    <w:rsid w:val="006A6627"/>
    <w:rsid w:val="006A6E78"/>
    <w:rsid w:val="006A6E9B"/>
    <w:rsid w:val="006A7809"/>
    <w:rsid w:val="006A7885"/>
    <w:rsid w:val="006A798B"/>
    <w:rsid w:val="006A7E21"/>
    <w:rsid w:val="006B04BC"/>
    <w:rsid w:val="006B05DE"/>
    <w:rsid w:val="006B0C43"/>
    <w:rsid w:val="006B1A7F"/>
    <w:rsid w:val="006B1E6A"/>
    <w:rsid w:val="006B1F97"/>
    <w:rsid w:val="006B213F"/>
    <w:rsid w:val="006B23A4"/>
    <w:rsid w:val="006B2540"/>
    <w:rsid w:val="006B26DD"/>
    <w:rsid w:val="006B2C55"/>
    <w:rsid w:val="006B2EEE"/>
    <w:rsid w:val="006B38EE"/>
    <w:rsid w:val="006B3DDB"/>
    <w:rsid w:val="006B3F5A"/>
    <w:rsid w:val="006B5463"/>
    <w:rsid w:val="006B5D47"/>
    <w:rsid w:val="006B60F0"/>
    <w:rsid w:val="006B611E"/>
    <w:rsid w:val="006B7C66"/>
    <w:rsid w:val="006C0389"/>
    <w:rsid w:val="006C0583"/>
    <w:rsid w:val="006C0634"/>
    <w:rsid w:val="006C0A32"/>
    <w:rsid w:val="006C0A86"/>
    <w:rsid w:val="006C10F2"/>
    <w:rsid w:val="006C1114"/>
    <w:rsid w:val="006C121F"/>
    <w:rsid w:val="006C1767"/>
    <w:rsid w:val="006C1837"/>
    <w:rsid w:val="006C20F7"/>
    <w:rsid w:val="006C303E"/>
    <w:rsid w:val="006C690A"/>
    <w:rsid w:val="006C6D57"/>
    <w:rsid w:val="006C7741"/>
    <w:rsid w:val="006C790C"/>
    <w:rsid w:val="006C799C"/>
    <w:rsid w:val="006D03FD"/>
    <w:rsid w:val="006D0B23"/>
    <w:rsid w:val="006D49F9"/>
    <w:rsid w:val="006D58D5"/>
    <w:rsid w:val="006D5FC2"/>
    <w:rsid w:val="006D5FDB"/>
    <w:rsid w:val="006D6125"/>
    <w:rsid w:val="006D6B50"/>
    <w:rsid w:val="006D7797"/>
    <w:rsid w:val="006D7FBF"/>
    <w:rsid w:val="006E07FE"/>
    <w:rsid w:val="006E080A"/>
    <w:rsid w:val="006E15E3"/>
    <w:rsid w:val="006E1773"/>
    <w:rsid w:val="006E1ADC"/>
    <w:rsid w:val="006E2902"/>
    <w:rsid w:val="006E38B0"/>
    <w:rsid w:val="006E38CF"/>
    <w:rsid w:val="006E3B7C"/>
    <w:rsid w:val="006E3C0A"/>
    <w:rsid w:val="006E43F0"/>
    <w:rsid w:val="006E63B3"/>
    <w:rsid w:val="006E7352"/>
    <w:rsid w:val="006E798F"/>
    <w:rsid w:val="006F052F"/>
    <w:rsid w:val="006F0853"/>
    <w:rsid w:val="006F2189"/>
    <w:rsid w:val="006F25D4"/>
    <w:rsid w:val="006F3120"/>
    <w:rsid w:val="006F3392"/>
    <w:rsid w:val="006F37E6"/>
    <w:rsid w:val="006F383D"/>
    <w:rsid w:val="006F38AC"/>
    <w:rsid w:val="006F412E"/>
    <w:rsid w:val="006F58B7"/>
    <w:rsid w:val="006F5A8C"/>
    <w:rsid w:val="006F7438"/>
    <w:rsid w:val="006F7517"/>
    <w:rsid w:val="006F7E62"/>
    <w:rsid w:val="00700538"/>
    <w:rsid w:val="0070125E"/>
    <w:rsid w:val="00701AE4"/>
    <w:rsid w:val="007020C3"/>
    <w:rsid w:val="00702BB7"/>
    <w:rsid w:val="00703003"/>
    <w:rsid w:val="00703446"/>
    <w:rsid w:val="00703ED8"/>
    <w:rsid w:val="00704825"/>
    <w:rsid w:val="00704BB8"/>
    <w:rsid w:val="00704C93"/>
    <w:rsid w:val="007058A9"/>
    <w:rsid w:val="00705D05"/>
    <w:rsid w:val="0070668E"/>
    <w:rsid w:val="00706773"/>
    <w:rsid w:val="007071AB"/>
    <w:rsid w:val="00710675"/>
    <w:rsid w:val="00710ACF"/>
    <w:rsid w:val="007114AB"/>
    <w:rsid w:val="0071153D"/>
    <w:rsid w:val="00711A97"/>
    <w:rsid w:val="00711AA9"/>
    <w:rsid w:val="00712DD9"/>
    <w:rsid w:val="0071438E"/>
    <w:rsid w:val="00714E6D"/>
    <w:rsid w:val="00714F0B"/>
    <w:rsid w:val="00715AA7"/>
    <w:rsid w:val="00715D68"/>
    <w:rsid w:val="00721EBA"/>
    <w:rsid w:val="00722462"/>
    <w:rsid w:val="007224D6"/>
    <w:rsid w:val="00722742"/>
    <w:rsid w:val="00722AE4"/>
    <w:rsid w:val="0072334C"/>
    <w:rsid w:val="0072356A"/>
    <w:rsid w:val="00723BE0"/>
    <w:rsid w:val="00723D2E"/>
    <w:rsid w:val="00724D59"/>
    <w:rsid w:val="00726DF4"/>
    <w:rsid w:val="007318A2"/>
    <w:rsid w:val="007321D7"/>
    <w:rsid w:val="00732D07"/>
    <w:rsid w:val="00732F15"/>
    <w:rsid w:val="00733EE3"/>
    <w:rsid w:val="0073411D"/>
    <w:rsid w:val="00734B06"/>
    <w:rsid w:val="0073505F"/>
    <w:rsid w:val="007356B5"/>
    <w:rsid w:val="00735BD0"/>
    <w:rsid w:val="007378A2"/>
    <w:rsid w:val="00737B6A"/>
    <w:rsid w:val="0074013C"/>
    <w:rsid w:val="00740768"/>
    <w:rsid w:val="007407E7"/>
    <w:rsid w:val="00740F08"/>
    <w:rsid w:val="00741036"/>
    <w:rsid w:val="0074162D"/>
    <w:rsid w:val="00741AFE"/>
    <w:rsid w:val="00742133"/>
    <w:rsid w:val="007427B5"/>
    <w:rsid w:val="00743B09"/>
    <w:rsid w:val="007446A2"/>
    <w:rsid w:val="00744AC9"/>
    <w:rsid w:val="00745B3E"/>
    <w:rsid w:val="00745C76"/>
    <w:rsid w:val="00745F83"/>
    <w:rsid w:val="00746554"/>
    <w:rsid w:val="007469C1"/>
    <w:rsid w:val="0074728A"/>
    <w:rsid w:val="007473CC"/>
    <w:rsid w:val="00747534"/>
    <w:rsid w:val="0074769E"/>
    <w:rsid w:val="00747733"/>
    <w:rsid w:val="0075081C"/>
    <w:rsid w:val="007524BB"/>
    <w:rsid w:val="0075289B"/>
    <w:rsid w:val="00753C84"/>
    <w:rsid w:val="007545E7"/>
    <w:rsid w:val="007556D0"/>
    <w:rsid w:val="00755BD7"/>
    <w:rsid w:val="00755E01"/>
    <w:rsid w:val="007560B7"/>
    <w:rsid w:val="007560B8"/>
    <w:rsid w:val="00756BA2"/>
    <w:rsid w:val="00757182"/>
    <w:rsid w:val="00757D3E"/>
    <w:rsid w:val="00761E0B"/>
    <w:rsid w:val="007634F0"/>
    <w:rsid w:val="007636D8"/>
    <w:rsid w:val="00765761"/>
    <w:rsid w:val="007676CA"/>
    <w:rsid w:val="007709FA"/>
    <w:rsid w:val="00772806"/>
    <w:rsid w:val="007729A1"/>
    <w:rsid w:val="007731BE"/>
    <w:rsid w:val="0077357F"/>
    <w:rsid w:val="007738D3"/>
    <w:rsid w:val="00773E03"/>
    <w:rsid w:val="00774016"/>
    <w:rsid w:val="00774CF7"/>
    <w:rsid w:val="0077512E"/>
    <w:rsid w:val="00775580"/>
    <w:rsid w:val="00776312"/>
    <w:rsid w:val="0078093B"/>
    <w:rsid w:val="007815EF"/>
    <w:rsid w:val="0078162F"/>
    <w:rsid w:val="007817B2"/>
    <w:rsid w:val="007826D8"/>
    <w:rsid w:val="00782DE0"/>
    <w:rsid w:val="0078336A"/>
    <w:rsid w:val="00784224"/>
    <w:rsid w:val="007843DF"/>
    <w:rsid w:val="007847EF"/>
    <w:rsid w:val="00784889"/>
    <w:rsid w:val="00784BE4"/>
    <w:rsid w:val="00785A0B"/>
    <w:rsid w:val="00785A50"/>
    <w:rsid w:val="00785E8A"/>
    <w:rsid w:val="00785FE0"/>
    <w:rsid w:val="00786548"/>
    <w:rsid w:val="00787377"/>
    <w:rsid w:val="007877D0"/>
    <w:rsid w:val="007901A8"/>
    <w:rsid w:val="00790357"/>
    <w:rsid w:val="00791435"/>
    <w:rsid w:val="0079176A"/>
    <w:rsid w:val="00791F9A"/>
    <w:rsid w:val="00792A88"/>
    <w:rsid w:val="00793019"/>
    <w:rsid w:val="0079392A"/>
    <w:rsid w:val="00794862"/>
    <w:rsid w:val="00794A56"/>
    <w:rsid w:val="00795A21"/>
    <w:rsid w:val="007965D7"/>
    <w:rsid w:val="0079690C"/>
    <w:rsid w:val="00796CA0"/>
    <w:rsid w:val="00797710"/>
    <w:rsid w:val="00797F6A"/>
    <w:rsid w:val="007A0078"/>
    <w:rsid w:val="007A1BBE"/>
    <w:rsid w:val="007A3050"/>
    <w:rsid w:val="007A3A3B"/>
    <w:rsid w:val="007A4847"/>
    <w:rsid w:val="007A503A"/>
    <w:rsid w:val="007A5477"/>
    <w:rsid w:val="007A6255"/>
    <w:rsid w:val="007A6539"/>
    <w:rsid w:val="007A7E96"/>
    <w:rsid w:val="007A7FC0"/>
    <w:rsid w:val="007B19E1"/>
    <w:rsid w:val="007B229E"/>
    <w:rsid w:val="007B2B3D"/>
    <w:rsid w:val="007B3499"/>
    <w:rsid w:val="007B3BCC"/>
    <w:rsid w:val="007B3D51"/>
    <w:rsid w:val="007B4797"/>
    <w:rsid w:val="007B4A3B"/>
    <w:rsid w:val="007B5AF0"/>
    <w:rsid w:val="007B5EE7"/>
    <w:rsid w:val="007B7004"/>
    <w:rsid w:val="007C0622"/>
    <w:rsid w:val="007C0CAF"/>
    <w:rsid w:val="007C12DB"/>
    <w:rsid w:val="007C1904"/>
    <w:rsid w:val="007C1AF1"/>
    <w:rsid w:val="007C2BBC"/>
    <w:rsid w:val="007C4119"/>
    <w:rsid w:val="007C47DB"/>
    <w:rsid w:val="007C50A5"/>
    <w:rsid w:val="007C5A8A"/>
    <w:rsid w:val="007C633A"/>
    <w:rsid w:val="007C661C"/>
    <w:rsid w:val="007C698A"/>
    <w:rsid w:val="007D11EC"/>
    <w:rsid w:val="007D1821"/>
    <w:rsid w:val="007D1A23"/>
    <w:rsid w:val="007D1F3F"/>
    <w:rsid w:val="007D31FF"/>
    <w:rsid w:val="007D320B"/>
    <w:rsid w:val="007D33F8"/>
    <w:rsid w:val="007D5272"/>
    <w:rsid w:val="007D5B0F"/>
    <w:rsid w:val="007D6667"/>
    <w:rsid w:val="007D6738"/>
    <w:rsid w:val="007D6845"/>
    <w:rsid w:val="007D7C00"/>
    <w:rsid w:val="007D7F20"/>
    <w:rsid w:val="007E0392"/>
    <w:rsid w:val="007E05DE"/>
    <w:rsid w:val="007E0C70"/>
    <w:rsid w:val="007E2B46"/>
    <w:rsid w:val="007E39B1"/>
    <w:rsid w:val="007E49F8"/>
    <w:rsid w:val="007E4F54"/>
    <w:rsid w:val="007E620B"/>
    <w:rsid w:val="007E7138"/>
    <w:rsid w:val="007E78AE"/>
    <w:rsid w:val="007E7A59"/>
    <w:rsid w:val="007E7CF4"/>
    <w:rsid w:val="007E7ED5"/>
    <w:rsid w:val="007F08C5"/>
    <w:rsid w:val="007F0E81"/>
    <w:rsid w:val="007F232A"/>
    <w:rsid w:val="007F24E6"/>
    <w:rsid w:val="007F2A88"/>
    <w:rsid w:val="007F2C28"/>
    <w:rsid w:val="007F2DA9"/>
    <w:rsid w:val="007F3400"/>
    <w:rsid w:val="007F345A"/>
    <w:rsid w:val="007F44BE"/>
    <w:rsid w:val="007F4A39"/>
    <w:rsid w:val="007F4EEE"/>
    <w:rsid w:val="007F5F97"/>
    <w:rsid w:val="007F6373"/>
    <w:rsid w:val="007F6405"/>
    <w:rsid w:val="007F6B3D"/>
    <w:rsid w:val="0080021D"/>
    <w:rsid w:val="008006CA"/>
    <w:rsid w:val="00800D64"/>
    <w:rsid w:val="0080163E"/>
    <w:rsid w:val="008024C7"/>
    <w:rsid w:val="00802678"/>
    <w:rsid w:val="0080474B"/>
    <w:rsid w:val="00804759"/>
    <w:rsid w:val="008048C5"/>
    <w:rsid w:val="0080588D"/>
    <w:rsid w:val="00805956"/>
    <w:rsid w:val="00805B31"/>
    <w:rsid w:val="00806456"/>
    <w:rsid w:val="0081030D"/>
    <w:rsid w:val="008114DF"/>
    <w:rsid w:val="008121B6"/>
    <w:rsid w:val="008124AB"/>
    <w:rsid w:val="00812550"/>
    <w:rsid w:val="008134F8"/>
    <w:rsid w:val="00813F96"/>
    <w:rsid w:val="008140F8"/>
    <w:rsid w:val="0081421D"/>
    <w:rsid w:val="0081567E"/>
    <w:rsid w:val="00815967"/>
    <w:rsid w:val="0081704E"/>
    <w:rsid w:val="00817516"/>
    <w:rsid w:val="00817F89"/>
    <w:rsid w:val="008205E6"/>
    <w:rsid w:val="00820CFA"/>
    <w:rsid w:val="00820EC7"/>
    <w:rsid w:val="00821089"/>
    <w:rsid w:val="008213C3"/>
    <w:rsid w:val="00822693"/>
    <w:rsid w:val="008226BB"/>
    <w:rsid w:val="0082281C"/>
    <w:rsid w:val="00823885"/>
    <w:rsid w:val="0082395A"/>
    <w:rsid w:val="00824009"/>
    <w:rsid w:val="008250C1"/>
    <w:rsid w:val="008252CB"/>
    <w:rsid w:val="00825B65"/>
    <w:rsid w:val="00826E8A"/>
    <w:rsid w:val="008270BE"/>
    <w:rsid w:val="0082713F"/>
    <w:rsid w:val="00827626"/>
    <w:rsid w:val="00827719"/>
    <w:rsid w:val="00827D83"/>
    <w:rsid w:val="00830D9A"/>
    <w:rsid w:val="00831C64"/>
    <w:rsid w:val="00831D44"/>
    <w:rsid w:val="00832DC7"/>
    <w:rsid w:val="00832FEF"/>
    <w:rsid w:val="00833298"/>
    <w:rsid w:val="008335F4"/>
    <w:rsid w:val="008336E0"/>
    <w:rsid w:val="00833D3E"/>
    <w:rsid w:val="00834503"/>
    <w:rsid w:val="00834ABB"/>
    <w:rsid w:val="008373BE"/>
    <w:rsid w:val="008400D4"/>
    <w:rsid w:val="00840FA3"/>
    <w:rsid w:val="008419E8"/>
    <w:rsid w:val="00841C3F"/>
    <w:rsid w:val="0084300C"/>
    <w:rsid w:val="00843178"/>
    <w:rsid w:val="00843C2F"/>
    <w:rsid w:val="00844CFE"/>
    <w:rsid w:val="00844EEB"/>
    <w:rsid w:val="00846756"/>
    <w:rsid w:val="00847129"/>
    <w:rsid w:val="00850789"/>
    <w:rsid w:val="00850F89"/>
    <w:rsid w:val="00850FD8"/>
    <w:rsid w:val="00851393"/>
    <w:rsid w:val="00851564"/>
    <w:rsid w:val="00851851"/>
    <w:rsid w:val="00852C32"/>
    <w:rsid w:val="00853067"/>
    <w:rsid w:val="0085359D"/>
    <w:rsid w:val="00854432"/>
    <w:rsid w:val="00855AE5"/>
    <w:rsid w:val="00855CBF"/>
    <w:rsid w:val="008565CB"/>
    <w:rsid w:val="008569FD"/>
    <w:rsid w:val="00856A11"/>
    <w:rsid w:val="00856C29"/>
    <w:rsid w:val="00856C6B"/>
    <w:rsid w:val="00857318"/>
    <w:rsid w:val="0085775A"/>
    <w:rsid w:val="00860170"/>
    <w:rsid w:val="008606A0"/>
    <w:rsid w:val="00860EDF"/>
    <w:rsid w:val="00861E71"/>
    <w:rsid w:val="00862130"/>
    <w:rsid w:val="00862BD4"/>
    <w:rsid w:val="0086325C"/>
    <w:rsid w:val="008639D4"/>
    <w:rsid w:val="00864166"/>
    <w:rsid w:val="008642AA"/>
    <w:rsid w:val="00865861"/>
    <w:rsid w:val="008661C0"/>
    <w:rsid w:val="00866835"/>
    <w:rsid w:val="00866A35"/>
    <w:rsid w:val="00866C6D"/>
    <w:rsid w:val="008674FA"/>
    <w:rsid w:val="0086774B"/>
    <w:rsid w:val="00867F44"/>
    <w:rsid w:val="00870603"/>
    <w:rsid w:val="008713C7"/>
    <w:rsid w:val="00872D7A"/>
    <w:rsid w:val="008753F4"/>
    <w:rsid w:val="00875D67"/>
    <w:rsid w:val="00876E62"/>
    <w:rsid w:val="00876FCA"/>
    <w:rsid w:val="0088042E"/>
    <w:rsid w:val="008809EB"/>
    <w:rsid w:val="008816F3"/>
    <w:rsid w:val="00881775"/>
    <w:rsid w:val="00881B9A"/>
    <w:rsid w:val="008829EF"/>
    <w:rsid w:val="00883E8F"/>
    <w:rsid w:val="00884327"/>
    <w:rsid w:val="00885406"/>
    <w:rsid w:val="00886135"/>
    <w:rsid w:val="00886592"/>
    <w:rsid w:val="008908AE"/>
    <w:rsid w:val="0089103E"/>
    <w:rsid w:val="00891C3F"/>
    <w:rsid w:val="00892388"/>
    <w:rsid w:val="00892832"/>
    <w:rsid w:val="00893115"/>
    <w:rsid w:val="00893F1C"/>
    <w:rsid w:val="00895537"/>
    <w:rsid w:val="00895939"/>
    <w:rsid w:val="00896A9A"/>
    <w:rsid w:val="00896EAD"/>
    <w:rsid w:val="0089719D"/>
    <w:rsid w:val="00897E14"/>
    <w:rsid w:val="008A0121"/>
    <w:rsid w:val="008A132E"/>
    <w:rsid w:val="008A139F"/>
    <w:rsid w:val="008A14AC"/>
    <w:rsid w:val="008A1A81"/>
    <w:rsid w:val="008A1E27"/>
    <w:rsid w:val="008A25CB"/>
    <w:rsid w:val="008A2FB8"/>
    <w:rsid w:val="008A3224"/>
    <w:rsid w:val="008A34A0"/>
    <w:rsid w:val="008A3736"/>
    <w:rsid w:val="008A4286"/>
    <w:rsid w:val="008A4667"/>
    <w:rsid w:val="008A6AB1"/>
    <w:rsid w:val="008A6C09"/>
    <w:rsid w:val="008A6DB1"/>
    <w:rsid w:val="008A7139"/>
    <w:rsid w:val="008B0B3A"/>
    <w:rsid w:val="008B1236"/>
    <w:rsid w:val="008B15A2"/>
    <w:rsid w:val="008B183B"/>
    <w:rsid w:val="008B2D6B"/>
    <w:rsid w:val="008B4A92"/>
    <w:rsid w:val="008B4DB0"/>
    <w:rsid w:val="008B5F38"/>
    <w:rsid w:val="008B6239"/>
    <w:rsid w:val="008B66B8"/>
    <w:rsid w:val="008B69EE"/>
    <w:rsid w:val="008B73F6"/>
    <w:rsid w:val="008B74B4"/>
    <w:rsid w:val="008B7CF3"/>
    <w:rsid w:val="008B7E7F"/>
    <w:rsid w:val="008C0467"/>
    <w:rsid w:val="008C04F7"/>
    <w:rsid w:val="008C0BC4"/>
    <w:rsid w:val="008C0C96"/>
    <w:rsid w:val="008C18AE"/>
    <w:rsid w:val="008C18D1"/>
    <w:rsid w:val="008C293F"/>
    <w:rsid w:val="008C2C6B"/>
    <w:rsid w:val="008C38A4"/>
    <w:rsid w:val="008C3AD9"/>
    <w:rsid w:val="008C3D9D"/>
    <w:rsid w:val="008C46C4"/>
    <w:rsid w:val="008C4A0E"/>
    <w:rsid w:val="008C4CCC"/>
    <w:rsid w:val="008C5C8D"/>
    <w:rsid w:val="008C65C9"/>
    <w:rsid w:val="008C7251"/>
    <w:rsid w:val="008D00D2"/>
    <w:rsid w:val="008D0394"/>
    <w:rsid w:val="008D03B6"/>
    <w:rsid w:val="008D0571"/>
    <w:rsid w:val="008D0E30"/>
    <w:rsid w:val="008D145D"/>
    <w:rsid w:val="008D15AF"/>
    <w:rsid w:val="008D1B50"/>
    <w:rsid w:val="008D1E2D"/>
    <w:rsid w:val="008D21BD"/>
    <w:rsid w:val="008D2D42"/>
    <w:rsid w:val="008D308C"/>
    <w:rsid w:val="008D3A79"/>
    <w:rsid w:val="008D3B24"/>
    <w:rsid w:val="008D3CDD"/>
    <w:rsid w:val="008D48C1"/>
    <w:rsid w:val="008D49DE"/>
    <w:rsid w:val="008D55ED"/>
    <w:rsid w:val="008D6117"/>
    <w:rsid w:val="008D7170"/>
    <w:rsid w:val="008E04C2"/>
    <w:rsid w:val="008E062B"/>
    <w:rsid w:val="008E1550"/>
    <w:rsid w:val="008E32ED"/>
    <w:rsid w:val="008E3835"/>
    <w:rsid w:val="008E6AB1"/>
    <w:rsid w:val="008E70C9"/>
    <w:rsid w:val="008E743C"/>
    <w:rsid w:val="008F0213"/>
    <w:rsid w:val="008F08FC"/>
    <w:rsid w:val="008F0B6B"/>
    <w:rsid w:val="008F1100"/>
    <w:rsid w:val="008F1F72"/>
    <w:rsid w:val="008F2BD4"/>
    <w:rsid w:val="008F33C0"/>
    <w:rsid w:val="008F35B0"/>
    <w:rsid w:val="008F56DF"/>
    <w:rsid w:val="008F5D7B"/>
    <w:rsid w:val="008F60AD"/>
    <w:rsid w:val="008F6663"/>
    <w:rsid w:val="008F68E2"/>
    <w:rsid w:val="008F7105"/>
    <w:rsid w:val="00900526"/>
    <w:rsid w:val="00900DDC"/>
    <w:rsid w:val="00900E0D"/>
    <w:rsid w:val="00902644"/>
    <w:rsid w:val="00902838"/>
    <w:rsid w:val="009031A0"/>
    <w:rsid w:val="00903F12"/>
    <w:rsid w:val="00904800"/>
    <w:rsid w:val="009053BA"/>
    <w:rsid w:val="009059C9"/>
    <w:rsid w:val="0090748D"/>
    <w:rsid w:val="009074B9"/>
    <w:rsid w:val="0090757B"/>
    <w:rsid w:val="009076A5"/>
    <w:rsid w:val="009100CF"/>
    <w:rsid w:val="00910300"/>
    <w:rsid w:val="0091065D"/>
    <w:rsid w:val="00910B3B"/>
    <w:rsid w:val="00910ECA"/>
    <w:rsid w:val="009119C6"/>
    <w:rsid w:val="00911AC8"/>
    <w:rsid w:val="00911D39"/>
    <w:rsid w:val="0091336D"/>
    <w:rsid w:val="00914C30"/>
    <w:rsid w:val="00914D26"/>
    <w:rsid w:val="00914D2C"/>
    <w:rsid w:val="00914E6C"/>
    <w:rsid w:val="00915379"/>
    <w:rsid w:val="0091556E"/>
    <w:rsid w:val="00915B25"/>
    <w:rsid w:val="0091605F"/>
    <w:rsid w:val="009165B5"/>
    <w:rsid w:val="009169E8"/>
    <w:rsid w:val="00917C0E"/>
    <w:rsid w:val="00921477"/>
    <w:rsid w:val="0092148D"/>
    <w:rsid w:val="00924AC1"/>
    <w:rsid w:val="0092533A"/>
    <w:rsid w:val="009256FE"/>
    <w:rsid w:val="009265EC"/>
    <w:rsid w:val="00926D7C"/>
    <w:rsid w:val="00930241"/>
    <w:rsid w:val="00930E3C"/>
    <w:rsid w:val="00931E0A"/>
    <w:rsid w:val="00932482"/>
    <w:rsid w:val="009332B3"/>
    <w:rsid w:val="00933B57"/>
    <w:rsid w:val="009346F7"/>
    <w:rsid w:val="009349DD"/>
    <w:rsid w:val="00935588"/>
    <w:rsid w:val="009357F8"/>
    <w:rsid w:val="00935B83"/>
    <w:rsid w:val="00935E8E"/>
    <w:rsid w:val="0093656C"/>
    <w:rsid w:val="00936C42"/>
    <w:rsid w:val="0093745A"/>
    <w:rsid w:val="0093764C"/>
    <w:rsid w:val="00937718"/>
    <w:rsid w:val="0094044C"/>
    <w:rsid w:val="00940D09"/>
    <w:rsid w:val="00941F89"/>
    <w:rsid w:val="00942988"/>
    <w:rsid w:val="0094371B"/>
    <w:rsid w:val="00944A07"/>
    <w:rsid w:val="00945658"/>
    <w:rsid w:val="0094591B"/>
    <w:rsid w:val="0094604E"/>
    <w:rsid w:val="009465E0"/>
    <w:rsid w:val="009466C6"/>
    <w:rsid w:val="00946A38"/>
    <w:rsid w:val="00946D1F"/>
    <w:rsid w:val="00947385"/>
    <w:rsid w:val="00947BFD"/>
    <w:rsid w:val="00947D44"/>
    <w:rsid w:val="009501FA"/>
    <w:rsid w:val="00951476"/>
    <w:rsid w:val="0095227D"/>
    <w:rsid w:val="009523C2"/>
    <w:rsid w:val="00953A3E"/>
    <w:rsid w:val="0095520C"/>
    <w:rsid w:val="009555F5"/>
    <w:rsid w:val="00955751"/>
    <w:rsid w:val="009569AE"/>
    <w:rsid w:val="00956C1D"/>
    <w:rsid w:val="0095736D"/>
    <w:rsid w:val="00957419"/>
    <w:rsid w:val="009576F6"/>
    <w:rsid w:val="00961884"/>
    <w:rsid w:val="00961E60"/>
    <w:rsid w:val="00963194"/>
    <w:rsid w:val="0096378E"/>
    <w:rsid w:val="00963902"/>
    <w:rsid w:val="00963A3B"/>
    <w:rsid w:val="00964575"/>
    <w:rsid w:val="00964684"/>
    <w:rsid w:val="009656A9"/>
    <w:rsid w:val="00965A05"/>
    <w:rsid w:val="009660B0"/>
    <w:rsid w:val="00966A18"/>
    <w:rsid w:val="00966A24"/>
    <w:rsid w:val="00967A8D"/>
    <w:rsid w:val="009709EB"/>
    <w:rsid w:val="009718FB"/>
    <w:rsid w:val="00971D02"/>
    <w:rsid w:val="0097318B"/>
    <w:rsid w:val="009738CA"/>
    <w:rsid w:val="00973D44"/>
    <w:rsid w:val="00974D51"/>
    <w:rsid w:val="009756A6"/>
    <w:rsid w:val="00975756"/>
    <w:rsid w:val="00975D7D"/>
    <w:rsid w:val="009761E1"/>
    <w:rsid w:val="009764D0"/>
    <w:rsid w:val="00976C17"/>
    <w:rsid w:val="009803F6"/>
    <w:rsid w:val="0098086A"/>
    <w:rsid w:val="0098157B"/>
    <w:rsid w:val="00982066"/>
    <w:rsid w:val="009823AC"/>
    <w:rsid w:val="00984314"/>
    <w:rsid w:val="00984449"/>
    <w:rsid w:val="009847ED"/>
    <w:rsid w:val="009847F7"/>
    <w:rsid w:val="009850E0"/>
    <w:rsid w:val="00985945"/>
    <w:rsid w:val="00985DF4"/>
    <w:rsid w:val="009861F2"/>
    <w:rsid w:val="00986FE0"/>
    <w:rsid w:val="00991262"/>
    <w:rsid w:val="00991BA4"/>
    <w:rsid w:val="009921FD"/>
    <w:rsid w:val="00993E95"/>
    <w:rsid w:val="0099520F"/>
    <w:rsid w:val="00997A52"/>
    <w:rsid w:val="009A16AE"/>
    <w:rsid w:val="009A1CFA"/>
    <w:rsid w:val="009A21D7"/>
    <w:rsid w:val="009A223E"/>
    <w:rsid w:val="009A23A4"/>
    <w:rsid w:val="009A2547"/>
    <w:rsid w:val="009A25E5"/>
    <w:rsid w:val="009A2C4C"/>
    <w:rsid w:val="009A2F91"/>
    <w:rsid w:val="009A368E"/>
    <w:rsid w:val="009A45D5"/>
    <w:rsid w:val="009A4B5C"/>
    <w:rsid w:val="009A4F1D"/>
    <w:rsid w:val="009A6409"/>
    <w:rsid w:val="009A7319"/>
    <w:rsid w:val="009A784E"/>
    <w:rsid w:val="009A7BDA"/>
    <w:rsid w:val="009A7DF4"/>
    <w:rsid w:val="009B0B12"/>
    <w:rsid w:val="009B0FAE"/>
    <w:rsid w:val="009B10EC"/>
    <w:rsid w:val="009B20F9"/>
    <w:rsid w:val="009B2ADD"/>
    <w:rsid w:val="009B31A8"/>
    <w:rsid w:val="009B5270"/>
    <w:rsid w:val="009B5ED1"/>
    <w:rsid w:val="009B620D"/>
    <w:rsid w:val="009B705D"/>
    <w:rsid w:val="009B7135"/>
    <w:rsid w:val="009B788E"/>
    <w:rsid w:val="009B7AD7"/>
    <w:rsid w:val="009C1039"/>
    <w:rsid w:val="009C108B"/>
    <w:rsid w:val="009C24AC"/>
    <w:rsid w:val="009C3C48"/>
    <w:rsid w:val="009C44B2"/>
    <w:rsid w:val="009C5ABD"/>
    <w:rsid w:val="009C69D1"/>
    <w:rsid w:val="009D0DD1"/>
    <w:rsid w:val="009D21ED"/>
    <w:rsid w:val="009D232A"/>
    <w:rsid w:val="009D247C"/>
    <w:rsid w:val="009D2551"/>
    <w:rsid w:val="009D28A0"/>
    <w:rsid w:val="009D44E7"/>
    <w:rsid w:val="009D4962"/>
    <w:rsid w:val="009D66C8"/>
    <w:rsid w:val="009D6BE6"/>
    <w:rsid w:val="009D7BEB"/>
    <w:rsid w:val="009E0A75"/>
    <w:rsid w:val="009E1362"/>
    <w:rsid w:val="009E1FA0"/>
    <w:rsid w:val="009E28F4"/>
    <w:rsid w:val="009E3230"/>
    <w:rsid w:val="009E3526"/>
    <w:rsid w:val="009E383E"/>
    <w:rsid w:val="009E3A28"/>
    <w:rsid w:val="009E3BC1"/>
    <w:rsid w:val="009E40E3"/>
    <w:rsid w:val="009E4346"/>
    <w:rsid w:val="009E5401"/>
    <w:rsid w:val="009E5BC2"/>
    <w:rsid w:val="009E5E1B"/>
    <w:rsid w:val="009E6B9D"/>
    <w:rsid w:val="009E6E38"/>
    <w:rsid w:val="009E6EA6"/>
    <w:rsid w:val="009E7694"/>
    <w:rsid w:val="009F0194"/>
    <w:rsid w:val="009F10C8"/>
    <w:rsid w:val="009F2A24"/>
    <w:rsid w:val="009F2A53"/>
    <w:rsid w:val="009F3DF3"/>
    <w:rsid w:val="009F4159"/>
    <w:rsid w:val="009F4540"/>
    <w:rsid w:val="009F4A36"/>
    <w:rsid w:val="009F509F"/>
    <w:rsid w:val="009F6653"/>
    <w:rsid w:val="009F66DD"/>
    <w:rsid w:val="009F7AE4"/>
    <w:rsid w:val="009F7D0D"/>
    <w:rsid w:val="00A000C8"/>
    <w:rsid w:val="00A00B2A"/>
    <w:rsid w:val="00A01DFB"/>
    <w:rsid w:val="00A01E34"/>
    <w:rsid w:val="00A02A82"/>
    <w:rsid w:val="00A03DE1"/>
    <w:rsid w:val="00A044DD"/>
    <w:rsid w:val="00A04AC5"/>
    <w:rsid w:val="00A05D14"/>
    <w:rsid w:val="00A066E1"/>
    <w:rsid w:val="00A075D0"/>
    <w:rsid w:val="00A077A0"/>
    <w:rsid w:val="00A114BD"/>
    <w:rsid w:val="00A11536"/>
    <w:rsid w:val="00A115EB"/>
    <w:rsid w:val="00A11851"/>
    <w:rsid w:val="00A1313A"/>
    <w:rsid w:val="00A1367F"/>
    <w:rsid w:val="00A1397A"/>
    <w:rsid w:val="00A139B0"/>
    <w:rsid w:val="00A13ACA"/>
    <w:rsid w:val="00A14149"/>
    <w:rsid w:val="00A145F7"/>
    <w:rsid w:val="00A1478F"/>
    <w:rsid w:val="00A15067"/>
    <w:rsid w:val="00A15E1E"/>
    <w:rsid w:val="00A16057"/>
    <w:rsid w:val="00A16287"/>
    <w:rsid w:val="00A166C3"/>
    <w:rsid w:val="00A1707F"/>
    <w:rsid w:val="00A172D3"/>
    <w:rsid w:val="00A20039"/>
    <w:rsid w:val="00A200AF"/>
    <w:rsid w:val="00A206BA"/>
    <w:rsid w:val="00A22E58"/>
    <w:rsid w:val="00A2328B"/>
    <w:rsid w:val="00A23B19"/>
    <w:rsid w:val="00A245C9"/>
    <w:rsid w:val="00A24C48"/>
    <w:rsid w:val="00A25140"/>
    <w:rsid w:val="00A25150"/>
    <w:rsid w:val="00A26996"/>
    <w:rsid w:val="00A270F1"/>
    <w:rsid w:val="00A271C8"/>
    <w:rsid w:val="00A30308"/>
    <w:rsid w:val="00A3036B"/>
    <w:rsid w:val="00A31179"/>
    <w:rsid w:val="00A31A01"/>
    <w:rsid w:val="00A32205"/>
    <w:rsid w:val="00A3235C"/>
    <w:rsid w:val="00A32CAE"/>
    <w:rsid w:val="00A33C27"/>
    <w:rsid w:val="00A349C6"/>
    <w:rsid w:val="00A36456"/>
    <w:rsid w:val="00A368BF"/>
    <w:rsid w:val="00A372E6"/>
    <w:rsid w:val="00A4088A"/>
    <w:rsid w:val="00A41226"/>
    <w:rsid w:val="00A42151"/>
    <w:rsid w:val="00A42305"/>
    <w:rsid w:val="00A42FE5"/>
    <w:rsid w:val="00A44021"/>
    <w:rsid w:val="00A441FC"/>
    <w:rsid w:val="00A44871"/>
    <w:rsid w:val="00A4496C"/>
    <w:rsid w:val="00A44C0D"/>
    <w:rsid w:val="00A450BC"/>
    <w:rsid w:val="00A4545D"/>
    <w:rsid w:val="00A454A4"/>
    <w:rsid w:val="00A466C2"/>
    <w:rsid w:val="00A468E7"/>
    <w:rsid w:val="00A47C8C"/>
    <w:rsid w:val="00A50538"/>
    <w:rsid w:val="00A50AD7"/>
    <w:rsid w:val="00A50B4D"/>
    <w:rsid w:val="00A51025"/>
    <w:rsid w:val="00A52AB1"/>
    <w:rsid w:val="00A52C81"/>
    <w:rsid w:val="00A53407"/>
    <w:rsid w:val="00A53940"/>
    <w:rsid w:val="00A53DA6"/>
    <w:rsid w:val="00A54429"/>
    <w:rsid w:val="00A55C9A"/>
    <w:rsid w:val="00A56BDC"/>
    <w:rsid w:val="00A56E96"/>
    <w:rsid w:val="00A57443"/>
    <w:rsid w:val="00A5751A"/>
    <w:rsid w:val="00A57667"/>
    <w:rsid w:val="00A57A1C"/>
    <w:rsid w:val="00A57A36"/>
    <w:rsid w:val="00A57D78"/>
    <w:rsid w:val="00A57F1A"/>
    <w:rsid w:val="00A602E9"/>
    <w:rsid w:val="00A60A1E"/>
    <w:rsid w:val="00A60FFB"/>
    <w:rsid w:val="00A62264"/>
    <w:rsid w:val="00A62ECA"/>
    <w:rsid w:val="00A631DF"/>
    <w:rsid w:val="00A63723"/>
    <w:rsid w:val="00A64062"/>
    <w:rsid w:val="00A65A23"/>
    <w:rsid w:val="00A65AAF"/>
    <w:rsid w:val="00A65DD5"/>
    <w:rsid w:val="00A65FBC"/>
    <w:rsid w:val="00A66768"/>
    <w:rsid w:val="00A66960"/>
    <w:rsid w:val="00A6788C"/>
    <w:rsid w:val="00A67C66"/>
    <w:rsid w:val="00A7000D"/>
    <w:rsid w:val="00A7075F"/>
    <w:rsid w:val="00A70A3B"/>
    <w:rsid w:val="00A70ED3"/>
    <w:rsid w:val="00A71136"/>
    <w:rsid w:val="00A73768"/>
    <w:rsid w:val="00A74E75"/>
    <w:rsid w:val="00A759CB"/>
    <w:rsid w:val="00A7693D"/>
    <w:rsid w:val="00A77837"/>
    <w:rsid w:val="00A80AF0"/>
    <w:rsid w:val="00A81A57"/>
    <w:rsid w:val="00A81AC5"/>
    <w:rsid w:val="00A81B7E"/>
    <w:rsid w:val="00A81DC7"/>
    <w:rsid w:val="00A82DA2"/>
    <w:rsid w:val="00A8331C"/>
    <w:rsid w:val="00A83B95"/>
    <w:rsid w:val="00A83D21"/>
    <w:rsid w:val="00A84836"/>
    <w:rsid w:val="00A84D24"/>
    <w:rsid w:val="00A8529A"/>
    <w:rsid w:val="00A86441"/>
    <w:rsid w:val="00A86B44"/>
    <w:rsid w:val="00A86F60"/>
    <w:rsid w:val="00A8741B"/>
    <w:rsid w:val="00A90706"/>
    <w:rsid w:val="00A90838"/>
    <w:rsid w:val="00A90B79"/>
    <w:rsid w:val="00A91036"/>
    <w:rsid w:val="00A9162A"/>
    <w:rsid w:val="00A91653"/>
    <w:rsid w:val="00A9186D"/>
    <w:rsid w:val="00A91D3A"/>
    <w:rsid w:val="00A92809"/>
    <w:rsid w:val="00A92880"/>
    <w:rsid w:val="00A92E59"/>
    <w:rsid w:val="00A94C2E"/>
    <w:rsid w:val="00A95878"/>
    <w:rsid w:val="00A95D31"/>
    <w:rsid w:val="00A9716F"/>
    <w:rsid w:val="00AA2CA8"/>
    <w:rsid w:val="00AA3294"/>
    <w:rsid w:val="00AA6229"/>
    <w:rsid w:val="00AA6400"/>
    <w:rsid w:val="00AA7A27"/>
    <w:rsid w:val="00AA7ADC"/>
    <w:rsid w:val="00AB11BB"/>
    <w:rsid w:val="00AB1803"/>
    <w:rsid w:val="00AB2D52"/>
    <w:rsid w:val="00AB3736"/>
    <w:rsid w:val="00AB4205"/>
    <w:rsid w:val="00AB47AE"/>
    <w:rsid w:val="00AB5BDF"/>
    <w:rsid w:val="00AB5E39"/>
    <w:rsid w:val="00AB5E5E"/>
    <w:rsid w:val="00AB7A02"/>
    <w:rsid w:val="00AC02D0"/>
    <w:rsid w:val="00AC0697"/>
    <w:rsid w:val="00AC07FB"/>
    <w:rsid w:val="00AC0A25"/>
    <w:rsid w:val="00AC147D"/>
    <w:rsid w:val="00AC259F"/>
    <w:rsid w:val="00AC3462"/>
    <w:rsid w:val="00AC368D"/>
    <w:rsid w:val="00AC371B"/>
    <w:rsid w:val="00AC49CF"/>
    <w:rsid w:val="00AC5189"/>
    <w:rsid w:val="00AC52D4"/>
    <w:rsid w:val="00AC531B"/>
    <w:rsid w:val="00AC6A88"/>
    <w:rsid w:val="00AC6F6E"/>
    <w:rsid w:val="00AC7835"/>
    <w:rsid w:val="00AD21B8"/>
    <w:rsid w:val="00AD234B"/>
    <w:rsid w:val="00AD294A"/>
    <w:rsid w:val="00AD3557"/>
    <w:rsid w:val="00AD3733"/>
    <w:rsid w:val="00AD4120"/>
    <w:rsid w:val="00AD5667"/>
    <w:rsid w:val="00AD69E8"/>
    <w:rsid w:val="00AD6BB9"/>
    <w:rsid w:val="00AD70F7"/>
    <w:rsid w:val="00AD722F"/>
    <w:rsid w:val="00AE18BE"/>
    <w:rsid w:val="00AE2A47"/>
    <w:rsid w:val="00AE3543"/>
    <w:rsid w:val="00AE473C"/>
    <w:rsid w:val="00AE494A"/>
    <w:rsid w:val="00AE5C72"/>
    <w:rsid w:val="00AE5D43"/>
    <w:rsid w:val="00AE67DC"/>
    <w:rsid w:val="00AE6B4E"/>
    <w:rsid w:val="00AE6CCC"/>
    <w:rsid w:val="00AE6D3C"/>
    <w:rsid w:val="00AF003F"/>
    <w:rsid w:val="00AF025A"/>
    <w:rsid w:val="00AF0C38"/>
    <w:rsid w:val="00AF1C32"/>
    <w:rsid w:val="00AF2700"/>
    <w:rsid w:val="00AF27D1"/>
    <w:rsid w:val="00AF2B24"/>
    <w:rsid w:val="00AF300F"/>
    <w:rsid w:val="00AF3031"/>
    <w:rsid w:val="00AF31B8"/>
    <w:rsid w:val="00AF35E9"/>
    <w:rsid w:val="00AF3730"/>
    <w:rsid w:val="00AF39FD"/>
    <w:rsid w:val="00AF3D4A"/>
    <w:rsid w:val="00AF413B"/>
    <w:rsid w:val="00AF452A"/>
    <w:rsid w:val="00AF54CB"/>
    <w:rsid w:val="00AF5C3E"/>
    <w:rsid w:val="00AF5DFD"/>
    <w:rsid w:val="00AF5FB8"/>
    <w:rsid w:val="00AF6C95"/>
    <w:rsid w:val="00AF77D1"/>
    <w:rsid w:val="00AF791E"/>
    <w:rsid w:val="00AF79AF"/>
    <w:rsid w:val="00B00326"/>
    <w:rsid w:val="00B00A32"/>
    <w:rsid w:val="00B02462"/>
    <w:rsid w:val="00B031C8"/>
    <w:rsid w:val="00B032DF"/>
    <w:rsid w:val="00B04F23"/>
    <w:rsid w:val="00B05236"/>
    <w:rsid w:val="00B05DC7"/>
    <w:rsid w:val="00B06D74"/>
    <w:rsid w:val="00B077B1"/>
    <w:rsid w:val="00B078BE"/>
    <w:rsid w:val="00B07A5D"/>
    <w:rsid w:val="00B07D5D"/>
    <w:rsid w:val="00B10D34"/>
    <w:rsid w:val="00B111AA"/>
    <w:rsid w:val="00B11CC9"/>
    <w:rsid w:val="00B11F74"/>
    <w:rsid w:val="00B1240B"/>
    <w:rsid w:val="00B12576"/>
    <w:rsid w:val="00B12859"/>
    <w:rsid w:val="00B12BA5"/>
    <w:rsid w:val="00B137AE"/>
    <w:rsid w:val="00B13997"/>
    <w:rsid w:val="00B13A70"/>
    <w:rsid w:val="00B13CCB"/>
    <w:rsid w:val="00B1421F"/>
    <w:rsid w:val="00B14DB4"/>
    <w:rsid w:val="00B15009"/>
    <w:rsid w:val="00B1521E"/>
    <w:rsid w:val="00B152CC"/>
    <w:rsid w:val="00B1530D"/>
    <w:rsid w:val="00B15403"/>
    <w:rsid w:val="00B15AA5"/>
    <w:rsid w:val="00B169C2"/>
    <w:rsid w:val="00B17036"/>
    <w:rsid w:val="00B20064"/>
    <w:rsid w:val="00B20645"/>
    <w:rsid w:val="00B20EFD"/>
    <w:rsid w:val="00B21F51"/>
    <w:rsid w:val="00B22F5A"/>
    <w:rsid w:val="00B23141"/>
    <w:rsid w:val="00B270F6"/>
    <w:rsid w:val="00B27753"/>
    <w:rsid w:val="00B27C38"/>
    <w:rsid w:val="00B30951"/>
    <w:rsid w:val="00B3123C"/>
    <w:rsid w:val="00B31BB8"/>
    <w:rsid w:val="00B33316"/>
    <w:rsid w:val="00B3617D"/>
    <w:rsid w:val="00B36BB9"/>
    <w:rsid w:val="00B36FAB"/>
    <w:rsid w:val="00B379B3"/>
    <w:rsid w:val="00B37AAB"/>
    <w:rsid w:val="00B37F12"/>
    <w:rsid w:val="00B401D4"/>
    <w:rsid w:val="00B402F2"/>
    <w:rsid w:val="00B40649"/>
    <w:rsid w:val="00B40856"/>
    <w:rsid w:val="00B40EE8"/>
    <w:rsid w:val="00B410B7"/>
    <w:rsid w:val="00B41EC0"/>
    <w:rsid w:val="00B429F9"/>
    <w:rsid w:val="00B42CB6"/>
    <w:rsid w:val="00B4354E"/>
    <w:rsid w:val="00B43994"/>
    <w:rsid w:val="00B4410F"/>
    <w:rsid w:val="00B44612"/>
    <w:rsid w:val="00B4618F"/>
    <w:rsid w:val="00B468A1"/>
    <w:rsid w:val="00B47504"/>
    <w:rsid w:val="00B47921"/>
    <w:rsid w:val="00B501F0"/>
    <w:rsid w:val="00B5045F"/>
    <w:rsid w:val="00B513A6"/>
    <w:rsid w:val="00B51596"/>
    <w:rsid w:val="00B51F52"/>
    <w:rsid w:val="00B5316F"/>
    <w:rsid w:val="00B5583B"/>
    <w:rsid w:val="00B56325"/>
    <w:rsid w:val="00B6039B"/>
    <w:rsid w:val="00B613E1"/>
    <w:rsid w:val="00B61AB2"/>
    <w:rsid w:val="00B61B89"/>
    <w:rsid w:val="00B61BF3"/>
    <w:rsid w:val="00B62BA0"/>
    <w:rsid w:val="00B62CFF"/>
    <w:rsid w:val="00B632C9"/>
    <w:rsid w:val="00B632E5"/>
    <w:rsid w:val="00B638CE"/>
    <w:rsid w:val="00B64206"/>
    <w:rsid w:val="00B645A2"/>
    <w:rsid w:val="00B651F3"/>
    <w:rsid w:val="00B65CD4"/>
    <w:rsid w:val="00B6614A"/>
    <w:rsid w:val="00B6738D"/>
    <w:rsid w:val="00B704C1"/>
    <w:rsid w:val="00B70988"/>
    <w:rsid w:val="00B70D30"/>
    <w:rsid w:val="00B71265"/>
    <w:rsid w:val="00B718A3"/>
    <w:rsid w:val="00B71B7C"/>
    <w:rsid w:val="00B72209"/>
    <w:rsid w:val="00B723E9"/>
    <w:rsid w:val="00B72B05"/>
    <w:rsid w:val="00B734C3"/>
    <w:rsid w:val="00B738B1"/>
    <w:rsid w:val="00B73C56"/>
    <w:rsid w:val="00B75059"/>
    <w:rsid w:val="00B7603B"/>
    <w:rsid w:val="00B76766"/>
    <w:rsid w:val="00B800FF"/>
    <w:rsid w:val="00B80882"/>
    <w:rsid w:val="00B808E7"/>
    <w:rsid w:val="00B80A03"/>
    <w:rsid w:val="00B8168A"/>
    <w:rsid w:val="00B823FB"/>
    <w:rsid w:val="00B826C9"/>
    <w:rsid w:val="00B82714"/>
    <w:rsid w:val="00B82B24"/>
    <w:rsid w:val="00B832EE"/>
    <w:rsid w:val="00B84C4C"/>
    <w:rsid w:val="00B85583"/>
    <w:rsid w:val="00B85860"/>
    <w:rsid w:val="00B86654"/>
    <w:rsid w:val="00B8712E"/>
    <w:rsid w:val="00B879C3"/>
    <w:rsid w:val="00B900AD"/>
    <w:rsid w:val="00B90F92"/>
    <w:rsid w:val="00B9100C"/>
    <w:rsid w:val="00B912BB"/>
    <w:rsid w:val="00B915C0"/>
    <w:rsid w:val="00B91645"/>
    <w:rsid w:val="00B91E2A"/>
    <w:rsid w:val="00B92156"/>
    <w:rsid w:val="00B931D7"/>
    <w:rsid w:val="00B932A0"/>
    <w:rsid w:val="00B9432F"/>
    <w:rsid w:val="00B9439B"/>
    <w:rsid w:val="00B9534E"/>
    <w:rsid w:val="00B9556A"/>
    <w:rsid w:val="00B963AF"/>
    <w:rsid w:val="00B96E1E"/>
    <w:rsid w:val="00B97103"/>
    <w:rsid w:val="00B97C38"/>
    <w:rsid w:val="00BA0EB4"/>
    <w:rsid w:val="00BA21D1"/>
    <w:rsid w:val="00BA222B"/>
    <w:rsid w:val="00BA495F"/>
    <w:rsid w:val="00BA556A"/>
    <w:rsid w:val="00BA684A"/>
    <w:rsid w:val="00BA6B7D"/>
    <w:rsid w:val="00BA75C1"/>
    <w:rsid w:val="00BA7735"/>
    <w:rsid w:val="00BB088D"/>
    <w:rsid w:val="00BB08D0"/>
    <w:rsid w:val="00BB0A5C"/>
    <w:rsid w:val="00BB2CFE"/>
    <w:rsid w:val="00BB38EA"/>
    <w:rsid w:val="00BB3924"/>
    <w:rsid w:val="00BB4244"/>
    <w:rsid w:val="00BB487C"/>
    <w:rsid w:val="00BB4DF5"/>
    <w:rsid w:val="00BB501C"/>
    <w:rsid w:val="00BB502F"/>
    <w:rsid w:val="00BB6339"/>
    <w:rsid w:val="00BB6AD2"/>
    <w:rsid w:val="00BC023F"/>
    <w:rsid w:val="00BC05CD"/>
    <w:rsid w:val="00BC1584"/>
    <w:rsid w:val="00BC18EB"/>
    <w:rsid w:val="00BC231C"/>
    <w:rsid w:val="00BC2467"/>
    <w:rsid w:val="00BC3003"/>
    <w:rsid w:val="00BC3252"/>
    <w:rsid w:val="00BC379F"/>
    <w:rsid w:val="00BC38C6"/>
    <w:rsid w:val="00BC4325"/>
    <w:rsid w:val="00BC4726"/>
    <w:rsid w:val="00BC48DE"/>
    <w:rsid w:val="00BC4B56"/>
    <w:rsid w:val="00BC5C9C"/>
    <w:rsid w:val="00BC7712"/>
    <w:rsid w:val="00BC77B8"/>
    <w:rsid w:val="00BC7E85"/>
    <w:rsid w:val="00BD06E3"/>
    <w:rsid w:val="00BD0B90"/>
    <w:rsid w:val="00BD0D5F"/>
    <w:rsid w:val="00BD168F"/>
    <w:rsid w:val="00BD423B"/>
    <w:rsid w:val="00BD4AFF"/>
    <w:rsid w:val="00BD4B9D"/>
    <w:rsid w:val="00BD4DD1"/>
    <w:rsid w:val="00BD5EF1"/>
    <w:rsid w:val="00BD6C41"/>
    <w:rsid w:val="00BD6D39"/>
    <w:rsid w:val="00BE0D4A"/>
    <w:rsid w:val="00BE2375"/>
    <w:rsid w:val="00BE2D63"/>
    <w:rsid w:val="00BE2DB6"/>
    <w:rsid w:val="00BE2F3F"/>
    <w:rsid w:val="00BE317B"/>
    <w:rsid w:val="00BE3779"/>
    <w:rsid w:val="00BE37B7"/>
    <w:rsid w:val="00BE4B33"/>
    <w:rsid w:val="00BE4DF3"/>
    <w:rsid w:val="00BE5276"/>
    <w:rsid w:val="00BF046C"/>
    <w:rsid w:val="00BF0C3A"/>
    <w:rsid w:val="00BF0F39"/>
    <w:rsid w:val="00BF17A0"/>
    <w:rsid w:val="00BF181B"/>
    <w:rsid w:val="00BF21E8"/>
    <w:rsid w:val="00BF29B5"/>
    <w:rsid w:val="00BF2DEE"/>
    <w:rsid w:val="00BF38AB"/>
    <w:rsid w:val="00BF43CC"/>
    <w:rsid w:val="00BF49FE"/>
    <w:rsid w:val="00BF4B7A"/>
    <w:rsid w:val="00BF5A47"/>
    <w:rsid w:val="00BF5F87"/>
    <w:rsid w:val="00BF628B"/>
    <w:rsid w:val="00BF66AF"/>
    <w:rsid w:val="00BF7514"/>
    <w:rsid w:val="00BF7AA8"/>
    <w:rsid w:val="00C00026"/>
    <w:rsid w:val="00C006DD"/>
    <w:rsid w:val="00C00C37"/>
    <w:rsid w:val="00C0157E"/>
    <w:rsid w:val="00C016B9"/>
    <w:rsid w:val="00C04A63"/>
    <w:rsid w:val="00C05080"/>
    <w:rsid w:val="00C05F9F"/>
    <w:rsid w:val="00C07C2C"/>
    <w:rsid w:val="00C10A42"/>
    <w:rsid w:val="00C1100F"/>
    <w:rsid w:val="00C114DE"/>
    <w:rsid w:val="00C11AC9"/>
    <w:rsid w:val="00C11E95"/>
    <w:rsid w:val="00C12C74"/>
    <w:rsid w:val="00C13009"/>
    <w:rsid w:val="00C14831"/>
    <w:rsid w:val="00C15429"/>
    <w:rsid w:val="00C15773"/>
    <w:rsid w:val="00C16F5A"/>
    <w:rsid w:val="00C20687"/>
    <w:rsid w:val="00C20D5A"/>
    <w:rsid w:val="00C21E8B"/>
    <w:rsid w:val="00C225C4"/>
    <w:rsid w:val="00C22EB9"/>
    <w:rsid w:val="00C22FBA"/>
    <w:rsid w:val="00C2308D"/>
    <w:rsid w:val="00C23BDF"/>
    <w:rsid w:val="00C23CE0"/>
    <w:rsid w:val="00C247EE"/>
    <w:rsid w:val="00C24882"/>
    <w:rsid w:val="00C24EE9"/>
    <w:rsid w:val="00C25A3F"/>
    <w:rsid w:val="00C3195B"/>
    <w:rsid w:val="00C32407"/>
    <w:rsid w:val="00C324F8"/>
    <w:rsid w:val="00C329B4"/>
    <w:rsid w:val="00C32B0B"/>
    <w:rsid w:val="00C33153"/>
    <w:rsid w:val="00C334C5"/>
    <w:rsid w:val="00C3419F"/>
    <w:rsid w:val="00C34441"/>
    <w:rsid w:val="00C346D1"/>
    <w:rsid w:val="00C34FC6"/>
    <w:rsid w:val="00C35145"/>
    <w:rsid w:val="00C36109"/>
    <w:rsid w:val="00C36251"/>
    <w:rsid w:val="00C36476"/>
    <w:rsid w:val="00C36481"/>
    <w:rsid w:val="00C36F80"/>
    <w:rsid w:val="00C3717B"/>
    <w:rsid w:val="00C37A92"/>
    <w:rsid w:val="00C40573"/>
    <w:rsid w:val="00C405B4"/>
    <w:rsid w:val="00C4101C"/>
    <w:rsid w:val="00C41106"/>
    <w:rsid w:val="00C415AB"/>
    <w:rsid w:val="00C41C7F"/>
    <w:rsid w:val="00C42364"/>
    <w:rsid w:val="00C4237C"/>
    <w:rsid w:val="00C4314E"/>
    <w:rsid w:val="00C43327"/>
    <w:rsid w:val="00C43C2D"/>
    <w:rsid w:val="00C44641"/>
    <w:rsid w:val="00C44879"/>
    <w:rsid w:val="00C462BC"/>
    <w:rsid w:val="00C46733"/>
    <w:rsid w:val="00C47120"/>
    <w:rsid w:val="00C47B6D"/>
    <w:rsid w:val="00C47CF4"/>
    <w:rsid w:val="00C50417"/>
    <w:rsid w:val="00C50797"/>
    <w:rsid w:val="00C50B90"/>
    <w:rsid w:val="00C50E4F"/>
    <w:rsid w:val="00C51B10"/>
    <w:rsid w:val="00C5215F"/>
    <w:rsid w:val="00C5233A"/>
    <w:rsid w:val="00C530AE"/>
    <w:rsid w:val="00C54185"/>
    <w:rsid w:val="00C55425"/>
    <w:rsid w:val="00C55470"/>
    <w:rsid w:val="00C56035"/>
    <w:rsid w:val="00C56559"/>
    <w:rsid w:val="00C568F5"/>
    <w:rsid w:val="00C56993"/>
    <w:rsid w:val="00C6049D"/>
    <w:rsid w:val="00C6067C"/>
    <w:rsid w:val="00C614CE"/>
    <w:rsid w:val="00C61500"/>
    <w:rsid w:val="00C61B30"/>
    <w:rsid w:val="00C61E1A"/>
    <w:rsid w:val="00C634D7"/>
    <w:rsid w:val="00C63533"/>
    <w:rsid w:val="00C63E7E"/>
    <w:rsid w:val="00C64BEF"/>
    <w:rsid w:val="00C64C0F"/>
    <w:rsid w:val="00C655BE"/>
    <w:rsid w:val="00C65E0C"/>
    <w:rsid w:val="00C66053"/>
    <w:rsid w:val="00C70405"/>
    <w:rsid w:val="00C70D0C"/>
    <w:rsid w:val="00C70E18"/>
    <w:rsid w:val="00C71B72"/>
    <w:rsid w:val="00C73432"/>
    <w:rsid w:val="00C738A3"/>
    <w:rsid w:val="00C73D3B"/>
    <w:rsid w:val="00C74C94"/>
    <w:rsid w:val="00C74E60"/>
    <w:rsid w:val="00C758BD"/>
    <w:rsid w:val="00C763A5"/>
    <w:rsid w:val="00C779AC"/>
    <w:rsid w:val="00C77F57"/>
    <w:rsid w:val="00C8054D"/>
    <w:rsid w:val="00C80593"/>
    <w:rsid w:val="00C8074A"/>
    <w:rsid w:val="00C81C1A"/>
    <w:rsid w:val="00C833D7"/>
    <w:rsid w:val="00C83F4C"/>
    <w:rsid w:val="00C8403B"/>
    <w:rsid w:val="00C84A42"/>
    <w:rsid w:val="00C85197"/>
    <w:rsid w:val="00C854E7"/>
    <w:rsid w:val="00C86892"/>
    <w:rsid w:val="00C871E3"/>
    <w:rsid w:val="00C87289"/>
    <w:rsid w:val="00C87574"/>
    <w:rsid w:val="00C87950"/>
    <w:rsid w:val="00C905D0"/>
    <w:rsid w:val="00C90AB9"/>
    <w:rsid w:val="00C917A7"/>
    <w:rsid w:val="00C92661"/>
    <w:rsid w:val="00C92881"/>
    <w:rsid w:val="00C92B42"/>
    <w:rsid w:val="00C92C8D"/>
    <w:rsid w:val="00C92F05"/>
    <w:rsid w:val="00C93BA1"/>
    <w:rsid w:val="00C94C3D"/>
    <w:rsid w:val="00C9511A"/>
    <w:rsid w:val="00C959E6"/>
    <w:rsid w:val="00C95D79"/>
    <w:rsid w:val="00C962DB"/>
    <w:rsid w:val="00C96D67"/>
    <w:rsid w:val="00C96F12"/>
    <w:rsid w:val="00C97D4E"/>
    <w:rsid w:val="00CA1102"/>
    <w:rsid w:val="00CA188C"/>
    <w:rsid w:val="00CA1D0E"/>
    <w:rsid w:val="00CA2D6E"/>
    <w:rsid w:val="00CA2EF7"/>
    <w:rsid w:val="00CA32DC"/>
    <w:rsid w:val="00CA5165"/>
    <w:rsid w:val="00CA5192"/>
    <w:rsid w:val="00CA7396"/>
    <w:rsid w:val="00CA7B7E"/>
    <w:rsid w:val="00CB0E39"/>
    <w:rsid w:val="00CB26CC"/>
    <w:rsid w:val="00CB2919"/>
    <w:rsid w:val="00CB31C4"/>
    <w:rsid w:val="00CB4090"/>
    <w:rsid w:val="00CB4B5D"/>
    <w:rsid w:val="00CB502C"/>
    <w:rsid w:val="00CB5175"/>
    <w:rsid w:val="00CB5C4F"/>
    <w:rsid w:val="00CB5E53"/>
    <w:rsid w:val="00CB6580"/>
    <w:rsid w:val="00CB6706"/>
    <w:rsid w:val="00CB6916"/>
    <w:rsid w:val="00CB6DE3"/>
    <w:rsid w:val="00CB7711"/>
    <w:rsid w:val="00CB7E28"/>
    <w:rsid w:val="00CC084D"/>
    <w:rsid w:val="00CC13BC"/>
    <w:rsid w:val="00CC14A2"/>
    <w:rsid w:val="00CC36CD"/>
    <w:rsid w:val="00CC3925"/>
    <w:rsid w:val="00CC3BB3"/>
    <w:rsid w:val="00CC4887"/>
    <w:rsid w:val="00CC5230"/>
    <w:rsid w:val="00CC6AFB"/>
    <w:rsid w:val="00CC7AD2"/>
    <w:rsid w:val="00CC7E36"/>
    <w:rsid w:val="00CD016C"/>
    <w:rsid w:val="00CD0CEC"/>
    <w:rsid w:val="00CD13D6"/>
    <w:rsid w:val="00CD27B5"/>
    <w:rsid w:val="00CD33C3"/>
    <w:rsid w:val="00CD4B43"/>
    <w:rsid w:val="00CD5046"/>
    <w:rsid w:val="00CD55DA"/>
    <w:rsid w:val="00CD5D50"/>
    <w:rsid w:val="00CD5ED2"/>
    <w:rsid w:val="00CD6B64"/>
    <w:rsid w:val="00CD6EB8"/>
    <w:rsid w:val="00CD71FF"/>
    <w:rsid w:val="00CD7A16"/>
    <w:rsid w:val="00CD7D20"/>
    <w:rsid w:val="00CD7FBB"/>
    <w:rsid w:val="00CE098B"/>
    <w:rsid w:val="00CE3033"/>
    <w:rsid w:val="00CE3F15"/>
    <w:rsid w:val="00CE45CF"/>
    <w:rsid w:val="00CE4EA2"/>
    <w:rsid w:val="00CE4F01"/>
    <w:rsid w:val="00CE543A"/>
    <w:rsid w:val="00CE5590"/>
    <w:rsid w:val="00CE671F"/>
    <w:rsid w:val="00CE70CD"/>
    <w:rsid w:val="00CF21FC"/>
    <w:rsid w:val="00CF2D89"/>
    <w:rsid w:val="00CF2ECE"/>
    <w:rsid w:val="00CF35DD"/>
    <w:rsid w:val="00CF373D"/>
    <w:rsid w:val="00CF3901"/>
    <w:rsid w:val="00CF3CB2"/>
    <w:rsid w:val="00CF3D41"/>
    <w:rsid w:val="00CF46E3"/>
    <w:rsid w:val="00CF54AA"/>
    <w:rsid w:val="00CF5CA6"/>
    <w:rsid w:val="00CF61B7"/>
    <w:rsid w:val="00CF63F9"/>
    <w:rsid w:val="00CF65E8"/>
    <w:rsid w:val="00CF69A9"/>
    <w:rsid w:val="00CF77D6"/>
    <w:rsid w:val="00D00241"/>
    <w:rsid w:val="00D006CD"/>
    <w:rsid w:val="00D009BD"/>
    <w:rsid w:val="00D01583"/>
    <w:rsid w:val="00D01DC7"/>
    <w:rsid w:val="00D01DDA"/>
    <w:rsid w:val="00D03093"/>
    <w:rsid w:val="00D030C2"/>
    <w:rsid w:val="00D03842"/>
    <w:rsid w:val="00D03D64"/>
    <w:rsid w:val="00D03D6B"/>
    <w:rsid w:val="00D0437F"/>
    <w:rsid w:val="00D044AD"/>
    <w:rsid w:val="00D04D9D"/>
    <w:rsid w:val="00D0585E"/>
    <w:rsid w:val="00D10620"/>
    <w:rsid w:val="00D11767"/>
    <w:rsid w:val="00D11900"/>
    <w:rsid w:val="00D11E36"/>
    <w:rsid w:val="00D12EF0"/>
    <w:rsid w:val="00D13731"/>
    <w:rsid w:val="00D14D45"/>
    <w:rsid w:val="00D15221"/>
    <w:rsid w:val="00D15B6B"/>
    <w:rsid w:val="00D1619D"/>
    <w:rsid w:val="00D164C7"/>
    <w:rsid w:val="00D174EA"/>
    <w:rsid w:val="00D17D10"/>
    <w:rsid w:val="00D207AA"/>
    <w:rsid w:val="00D21AE4"/>
    <w:rsid w:val="00D25955"/>
    <w:rsid w:val="00D25AA4"/>
    <w:rsid w:val="00D261C5"/>
    <w:rsid w:val="00D2657C"/>
    <w:rsid w:val="00D26899"/>
    <w:rsid w:val="00D27805"/>
    <w:rsid w:val="00D302C8"/>
    <w:rsid w:val="00D30CF0"/>
    <w:rsid w:val="00D315CD"/>
    <w:rsid w:val="00D31F69"/>
    <w:rsid w:val="00D32049"/>
    <w:rsid w:val="00D33568"/>
    <w:rsid w:val="00D33DC4"/>
    <w:rsid w:val="00D347BA"/>
    <w:rsid w:val="00D34E3A"/>
    <w:rsid w:val="00D352C5"/>
    <w:rsid w:val="00D35F0E"/>
    <w:rsid w:val="00D370A8"/>
    <w:rsid w:val="00D37D98"/>
    <w:rsid w:val="00D37E5C"/>
    <w:rsid w:val="00D405D5"/>
    <w:rsid w:val="00D413BF"/>
    <w:rsid w:val="00D41C6A"/>
    <w:rsid w:val="00D41CC3"/>
    <w:rsid w:val="00D420CB"/>
    <w:rsid w:val="00D42CCB"/>
    <w:rsid w:val="00D43DD3"/>
    <w:rsid w:val="00D43E49"/>
    <w:rsid w:val="00D445DE"/>
    <w:rsid w:val="00D446CE"/>
    <w:rsid w:val="00D44C42"/>
    <w:rsid w:val="00D450CB"/>
    <w:rsid w:val="00D45280"/>
    <w:rsid w:val="00D469A2"/>
    <w:rsid w:val="00D46AFD"/>
    <w:rsid w:val="00D50259"/>
    <w:rsid w:val="00D50A99"/>
    <w:rsid w:val="00D50BEB"/>
    <w:rsid w:val="00D50CF4"/>
    <w:rsid w:val="00D51047"/>
    <w:rsid w:val="00D51D5D"/>
    <w:rsid w:val="00D52104"/>
    <w:rsid w:val="00D5213A"/>
    <w:rsid w:val="00D52C07"/>
    <w:rsid w:val="00D534D8"/>
    <w:rsid w:val="00D54F47"/>
    <w:rsid w:val="00D55D2F"/>
    <w:rsid w:val="00D56D40"/>
    <w:rsid w:val="00D57667"/>
    <w:rsid w:val="00D60340"/>
    <w:rsid w:val="00D60641"/>
    <w:rsid w:val="00D609F8"/>
    <w:rsid w:val="00D60D83"/>
    <w:rsid w:val="00D6156D"/>
    <w:rsid w:val="00D61DE4"/>
    <w:rsid w:val="00D620A9"/>
    <w:rsid w:val="00D62ACF"/>
    <w:rsid w:val="00D63132"/>
    <w:rsid w:val="00D639D2"/>
    <w:rsid w:val="00D65749"/>
    <w:rsid w:val="00D659A0"/>
    <w:rsid w:val="00D6691F"/>
    <w:rsid w:val="00D6778C"/>
    <w:rsid w:val="00D67E70"/>
    <w:rsid w:val="00D67F83"/>
    <w:rsid w:val="00D721A7"/>
    <w:rsid w:val="00D72369"/>
    <w:rsid w:val="00D72D2A"/>
    <w:rsid w:val="00D73A0B"/>
    <w:rsid w:val="00D73F17"/>
    <w:rsid w:val="00D750AB"/>
    <w:rsid w:val="00D75245"/>
    <w:rsid w:val="00D76002"/>
    <w:rsid w:val="00D76F70"/>
    <w:rsid w:val="00D7723A"/>
    <w:rsid w:val="00D77F7F"/>
    <w:rsid w:val="00D80DE9"/>
    <w:rsid w:val="00D80F2C"/>
    <w:rsid w:val="00D817C6"/>
    <w:rsid w:val="00D81EE0"/>
    <w:rsid w:val="00D821D0"/>
    <w:rsid w:val="00D836C2"/>
    <w:rsid w:val="00D83DBC"/>
    <w:rsid w:val="00D84492"/>
    <w:rsid w:val="00D846EF"/>
    <w:rsid w:val="00D84A43"/>
    <w:rsid w:val="00D84B53"/>
    <w:rsid w:val="00D8523C"/>
    <w:rsid w:val="00D85DAD"/>
    <w:rsid w:val="00D8603D"/>
    <w:rsid w:val="00D86790"/>
    <w:rsid w:val="00D90109"/>
    <w:rsid w:val="00D90524"/>
    <w:rsid w:val="00D909BB"/>
    <w:rsid w:val="00D91431"/>
    <w:rsid w:val="00D91F2A"/>
    <w:rsid w:val="00D91F99"/>
    <w:rsid w:val="00D92176"/>
    <w:rsid w:val="00D93280"/>
    <w:rsid w:val="00D933AF"/>
    <w:rsid w:val="00D93DC1"/>
    <w:rsid w:val="00D94D91"/>
    <w:rsid w:val="00D9515C"/>
    <w:rsid w:val="00D95B06"/>
    <w:rsid w:val="00D95EE9"/>
    <w:rsid w:val="00D974E7"/>
    <w:rsid w:val="00D977F2"/>
    <w:rsid w:val="00D978CC"/>
    <w:rsid w:val="00D97B55"/>
    <w:rsid w:val="00DA0E07"/>
    <w:rsid w:val="00DA17D1"/>
    <w:rsid w:val="00DA2F43"/>
    <w:rsid w:val="00DA3305"/>
    <w:rsid w:val="00DA3875"/>
    <w:rsid w:val="00DA398C"/>
    <w:rsid w:val="00DA40C8"/>
    <w:rsid w:val="00DA46F9"/>
    <w:rsid w:val="00DA4EC8"/>
    <w:rsid w:val="00DA5467"/>
    <w:rsid w:val="00DA59DC"/>
    <w:rsid w:val="00DA698D"/>
    <w:rsid w:val="00DA71B2"/>
    <w:rsid w:val="00DA71E2"/>
    <w:rsid w:val="00DA741E"/>
    <w:rsid w:val="00DA75C4"/>
    <w:rsid w:val="00DB01F2"/>
    <w:rsid w:val="00DB12EA"/>
    <w:rsid w:val="00DB18FD"/>
    <w:rsid w:val="00DB1D4F"/>
    <w:rsid w:val="00DB209F"/>
    <w:rsid w:val="00DB252B"/>
    <w:rsid w:val="00DB2CDC"/>
    <w:rsid w:val="00DB3717"/>
    <w:rsid w:val="00DB3BAE"/>
    <w:rsid w:val="00DB3DD7"/>
    <w:rsid w:val="00DB50EC"/>
    <w:rsid w:val="00DB51E4"/>
    <w:rsid w:val="00DB534A"/>
    <w:rsid w:val="00DB543F"/>
    <w:rsid w:val="00DB5BBC"/>
    <w:rsid w:val="00DB613F"/>
    <w:rsid w:val="00DB6BFF"/>
    <w:rsid w:val="00DB7B11"/>
    <w:rsid w:val="00DC001A"/>
    <w:rsid w:val="00DC1299"/>
    <w:rsid w:val="00DC276E"/>
    <w:rsid w:val="00DC27B6"/>
    <w:rsid w:val="00DC2F21"/>
    <w:rsid w:val="00DC319F"/>
    <w:rsid w:val="00DC4417"/>
    <w:rsid w:val="00DC44F7"/>
    <w:rsid w:val="00DC59CB"/>
    <w:rsid w:val="00DC5F89"/>
    <w:rsid w:val="00DD037A"/>
    <w:rsid w:val="00DD13CF"/>
    <w:rsid w:val="00DD2041"/>
    <w:rsid w:val="00DD2C29"/>
    <w:rsid w:val="00DD2CCF"/>
    <w:rsid w:val="00DD2EAA"/>
    <w:rsid w:val="00DD33FE"/>
    <w:rsid w:val="00DD36F8"/>
    <w:rsid w:val="00DD43B2"/>
    <w:rsid w:val="00DD4F72"/>
    <w:rsid w:val="00DD5670"/>
    <w:rsid w:val="00DD5A34"/>
    <w:rsid w:val="00DD6EAB"/>
    <w:rsid w:val="00DD7AEE"/>
    <w:rsid w:val="00DD7CBC"/>
    <w:rsid w:val="00DE07D8"/>
    <w:rsid w:val="00DE10E9"/>
    <w:rsid w:val="00DE1ED8"/>
    <w:rsid w:val="00DE2250"/>
    <w:rsid w:val="00DE2DC7"/>
    <w:rsid w:val="00DE3145"/>
    <w:rsid w:val="00DE317D"/>
    <w:rsid w:val="00DE39D3"/>
    <w:rsid w:val="00DE4391"/>
    <w:rsid w:val="00DE43E7"/>
    <w:rsid w:val="00DE48B0"/>
    <w:rsid w:val="00DE495D"/>
    <w:rsid w:val="00DE4F34"/>
    <w:rsid w:val="00DE78E9"/>
    <w:rsid w:val="00DE7F73"/>
    <w:rsid w:val="00DF0B88"/>
    <w:rsid w:val="00DF0E37"/>
    <w:rsid w:val="00DF1203"/>
    <w:rsid w:val="00DF1F0A"/>
    <w:rsid w:val="00DF266C"/>
    <w:rsid w:val="00DF2FF5"/>
    <w:rsid w:val="00DF3F44"/>
    <w:rsid w:val="00DF41E6"/>
    <w:rsid w:val="00DF47A7"/>
    <w:rsid w:val="00DF628A"/>
    <w:rsid w:val="00DF6DB2"/>
    <w:rsid w:val="00DF71BD"/>
    <w:rsid w:val="00DF7ACB"/>
    <w:rsid w:val="00E00810"/>
    <w:rsid w:val="00E00A0E"/>
    <w:rsid w:val="00E00F56"/>
    <w:rsid w:val="00E01162"/>
    <w:rsid w:val="00E016D5"/>
    <w:rsid w:val="00E0173A"/>
    <w:rsid w:val="00E01A64"/>
    <w:rsid w:val="00E01E4B"/>
    <w:rsid w:val="00E04A46"/>
    <w:rsid w:val="00E05B63"/>
    <w:rsid w:val="00E0775E"/>
    <w:rsid w:val="00E07E83"/>
    <w:rsid w:val="00E109D0"/>
    <w:rsid w:val="00E11437"/>
    <w:rsid w:val="00E11A7F"/>
    <w:rsid w:val="00E121B1"/>
    <w:rsid w:val="00E12493"/>
    <w:rsid w:val="00E1301A"/>
    <w:rsid w:val="00E135F9"/>
    <w:rsid w:val="00E13E16"/>
    <w:rsid w:val="00E13F86"/>
    <w:rsid w:val="00E1517D"/>
    <w:rsid w:val="00E155EA"/>
    <w:rsid w:val="00E164D0"/>
    <w:rsid w:val="00E16800"/>
    <w:rsid w:val="00E1683D"/>
    <w:rsid w:val="00E168B8"/>
    <w:rsid w:val="00E16A84"/>
    <w:rsid w:val="00E16B56"/>
    <w:rsid w:val="00E16D22"/>
    <w:rsid w:val="00E16E3F"/>
    <w:rsid w:val="00E17042"/>
    <w:rsid w:val="00E203F0"/>
    <w:rsid w:val="00E20475"/>
    <w:rsid w:val="00E20DF0"/>
    <w:rsid w:val="00E2114D"/>
    <w:rsid w:val="00E21C6F"/>
    <w:rsid w:val="00E22170"/>
    <w:rsid w:val="00E223CE"/>
    <w:rsid w:val="00E22CC0"/>
    <w:rsid w:val="00E22CF2"/>
    <w:rsid w:val="00E230D0"/>
    <w:rsid w:val="00E23839"/>
    <w:rsid w:val="00E255AC"/>
    <w:rsid w:val="00E26410"/>
    <w:rsid w:val="00E264B4"/>
    <w:rsid w:val="00E268E7"/>
    <w:rsid w:val="00E26FF3"/>
    <w:rsid w:val="00E2756A"/>
    <w:rsid w:val="00E3009F"/>
    <w:rsid w:val="00E31261"/>
    <w:rsid w:val="00E3250E"/>
    <w:rsid w:val="00E3270A"/>
    <w:rsid w:val="00E32C37"/>
    <w:rsid w:val="00E3386C"/>
    <w:rsid w:val="00E342F2"/>
    <w:rsid w:val="00E34929"/>
    <w:rsid w:val="00E34F97"/>
    <w:rsid w:val="00E3539E"/>
    <w:rsid w:val="00E35975"/>
    <w:rsid w:val="00E35977"/>
    <w:rsid w:val="00E36449"/>
    <w:rsid w:val="00E37775"/>
    <w:rsid w:val="00E377BB"/>
    <w:rsid w:val="00E4091F"/>
    <w:rsid w:val="00E40AED"/>
    <w:rsid w:val="00E40FE3"/>
    <w:rsid w:val="00E414D9"/>
    <w:rsid w:val="00E42A61"/>
    <w:rsid w:val="00E43069"/>
    <w:rsid w:val="00E4395E"/>
    <w:rsid w:val="00E444D1"/>
    <w:rsid w:val="00E448D0"/>
    <w:rsid w:val="00E44D85"/>
    <w:rsid w:val="00E453E0"/>
    <w:rsid w:val="00E45927"/>
    <w:rsid w:val="00E46FE4"/>
    <w:rsid w:val="00E4705A"/>
    <w:rsid w:val="00E50036"/>
    <w:rsid w:val="00E5068C"/>
    <w:rsid w:val="00E51E70"/>
    <w:rsid w:val="00E51F94"/>
    <w:rsid w:val="00E52261"/>
    <w:rsid w:val="00E53179"/>
    <w:rsid w:val="00E53297"/>
    <w:rsid w:val="00E533CD"/>
    <w:rsid w:val="00E540E1"/>
    <w:rsid w:val="00E55191"/>
    <w:rsid w:val="00E553A3"/>
    <w:rsid w:val="00E55598"/>
    <w:rsid w:val="00E56F02"/>
    <w:rsid w:val="00E56F5C"/>
    <w:rsid w:val="00E57722"/>
    <w:rsid w:val="00E57EB4"/>
    <w:rsid w:val="00E57FC4"/>
    <w:rsid w:val="00E60093"/>
    <w:rsid w:val="00E6013A"/>
    <w:rsid w:val="00E604AE"/>
    <w:rsid w:val="00E60B73"/>
    <w:rsid w:val="00E60FAE"/>
    <w:rsid w:val="00E60FB5"/>
    <w:rsid w:val="00E63693"/>
    <w:rsid w:val="00E63C77"/>
    <w:rsid w:val="00E64A05"/>
    <w:rsid w:val="00E64CD6"/>
    <w:rsid w:val="00E6564D"/>
    <w:rsid w:val="00E65BAA"/>
    <w:rsid w:val="00E65C48"/>
    <w:rsid w:val="00E65F70"/>
    <w:rsid w:val="00E668D2"/>
    <w:rsid w:val="00E66E92"/>
    <w:rsid w:val="00E678E7"/>
    <w:rsid w:val="00E679D1"/>
    <w:rsid w:val="00E67A8E"/>
    <w:rsid w:val="00E67AC1"/>
    <w:rsid w:val="00E70B86"/>
    <w:rsid w:val="00E71944"/>
    <w:rsid w:val="00E71FC8"/>
    <w:rsid w:val="00E727B9"/>
    <w:rsid w:val="00E7356E"/>
    <w:rsid w:val="00E756CC"/>
    <w:rsid w:val="00E758F3"/>
    <w:rsid w:val="00E7674C"/>
    <w:rsid w:val="00E77E70"/>
    <w:rsid w:val="00E77EC9"/>
    <w:rsid w:val="00E82172"/>
    <w:rsid w:val="00E82FBD"/>
    <w:rsid w:val="00E832B4"/>
    <w:rsid w:val="00E83850"/>
    <w:rsid w:val="00E83C9B"/>
    <w:rsid w:val="00E85292"/>
    <w:rsid w:val="00E853B3"/>
    <w:rsid w:val="00E870D6"/>
    <w:rsid w:val="00E871AB"/>
    <w:rsid w:val="00E872CD"/>
    <w:rsid w:val="00E87943"/>
    <w:rsid w:val="00E900C9"/>
    <w:rsid w:val="00E90971"/>
    <w:rsid w:val="00E918C0"/>
    <w:rsid w:val="00E9211A"/>
    <w:rsid w:val="00E92668"/>
    <w:rsid w:val="00E92675"/>
    <w:rsid w:val="00E92A6B"/>
    <w:rsid w:val="00E92ECE"/>
    <w:rsid w:val="00E93038"/>
    <w:rsid w:val="00E931CD"/>
    <w:rsid w:val="00E939BB"/>
    <w:rsid w:val="00E96226"/>
    <w:rsid w:val="00E96425"/>
    <w:rsid w:val="00E96A29"/>
    <w:rsid w:val="00E96B5B"/>
    <w:rsid w:val="00E96EE0"/>
    <w:rsid w:val="00E97301"/>
    <w:rsid w:val="00E9762B"/>
    <w:rsid w:val="00EA1076"/>
    <w:rsid w:val="00EA16BC"/>
    <w:rsid w:val="00EA3F7C"/>
    <w:rsid w:val="00EA4714"/>
    <w:rsid w:val="00EA61C5"/>
    <w:rsid w:val="00EA6C58"/>
    <w:rsid w:val="00EB0F53"/>
    <w:rsid w:val="00EB1B1C"/>
    <w:rsid w:val="00EB1C9A"/>
    <w:rsid w:val="00EB28D4"/>
    <w:rsid w:val="00EB2C0F"/>
    <w:rsid w:val="00EB301E"/>
    <w:rsid w:val="00EB399E"/>
    <w:rsid w:val="00EB46B3"/>
    <w:rsid w:val="00EB47D0"/>
    <w:rsid w:val="00EB66B0"/>
    <w:rsid w:val="00EB6ED4"/>
    <w:rsid w:val="00EC0277"/>
    <w:rsid w:val="00EC03F7"/>
    <w:rsid w:val="00EC0456"/>
    <w:rsid w:val="00EC04AD"/>
    <w:rsid w:val="00EC0517"/>
    <w:rsid w:val="00EC2A99"/>
    <w:rsid w:val="00EC2B40"/>
    <w:rsid w:val="00EC2DAD"/>
    <w:rsid w:val="00EC2DEF"/>
    <w:rsid w:val="00EC2FA7"/>
    <w:rsid w:val="00EC3739"/>
    <w:rsid w:val="00EC3A46"/>
    <w:rsid w:val="00EC5752"/>
    <w:rsid w:val="00EC5A4F"/>
    <w:rsid w:val="00EC5DBD"/>
    <w:rsid w:val="00EC5E96"/>
    <w:rsid w:val="00EC6306"/>
    <w:rsid w:val="00EC6972"/>
    <w:rsid w:val="00EC7069"/>
    <w:rsid w:val="00ED0BD0"/>
    <w:rsid w:val="00ED1407"/>
    <w:rsid w:val="00ED190B"/>
    <w:rsid w:val="00ED2D83"/>
    <w:rsid w:val="00ED41CE"/>
    <w:rsid w:val="00ED4625"/>
    <w:rsid w:val="00ED5220"/>
    <w:rsid w:val="00ED5E3B"/>
    <w:rsid w:val="00ED5FD3"/>
    <w:rsid w:val="00ED6171"/>
    <w:rsid w:val="00ED78CB"/>
    <w:rsid w:val="00EE002F"/>
    <w:rsid w:val="00EE0378"/>
    <w:rsid w:val="00EE0576"/>
    <w:rsid w:val="00EE14DF"/>
    <w:rsid w:val="00EE154E"/>
    <w:rsid w:val="00EE17C9"/>
    <w:rsid w:val="00EE1B0D"/>
    <w:rsid w:val="00EE236B"/>
    <w:rsid w:val="00EE258F"/>
    <w:rsid w:val="00EE2D0F"/>
    <w:rsid w:val="00EE2F04"/>
    <w:rsid w:val="00EE352E"/>
    <w:rsid w:val="00EE4192"/>
    <w:rsid w:val="00EE430A"/>
    <w:rsid w:val="00EE5103"/>
    <w:rsid w:val="00EE5129"/>
    <w:rsid w:val="00EE5275"/>
    <w:rsid w:val="00EE527F"/>
    <w:rsid w:val="00EE5D6D"/>
    <w:rsid w:val="00EF0285"/>
    <w:rsid w:val="00EF0291"/>
    <w:rsid w:val="00EF29CA"/>
    <w:rsid w:val="00EF3FF3"/>
    <w:rsid w:val="00EF5289"/>
    <w:rsid w:val="00EF5E24"/>
    <w:rsid w:val="00EF5E65"/>
    <w:rsid w:val="00EF69C1"/>
    <w:rsid w:val="00EF77BF"/>
    <w:rsid w:val="00F004DD"/>
    <w:rsid w:val="00F00DEC"/>
    <w:rsid w:val="00F011AF"/>
    <w:rsid w:val="00F01260"/>
    <w:rsid w:val="00F038F9"/>
    <w:rsid w:val="00F03A6D"/>
    <w:rsid w:val="00F048F0"/>
    <w:rsid w:val="00F05CA4"/>
    <w:rsid w:val="00F05DEA"/>
    <w:rsid w:val="00F05F24"/>
    <w:rsid w:val="00F060C3"/>
    <w:rsid w:val="00F06288"/>
    <w:rsid w:val="00F07E70"/>
    <w:rsid w:val="00F10390"/>
    <w:rsid w:val="00F1073C"/>
    <w:rsid w:val="00F10A9B"/>
    <w:rsid w:val="00F10E56"/>
    <w:rsid w:val="00F1122D"/>
    <w:rsid w:val="00F119BB"/>
    <w:rsid w:val="00F135D2"/>
    <w:rsid w:val="00F13DEB"/>
    <w:rsid w:val="00F14655"/>
    <w:rsid w:val="00F147DF"/>
    <w:rsid w:val="00F14A78"/>
    <w:rsid w:val="00F14CB4"/>
    <w:rsid w:val="00F15635"/>
    <w:rsid w:val="00F16200"/>
    <w:rsid w:val="00F1709A"/>
    <w:rsid w:val="00F17ED4"/>
    <w:rsid w:val="00F20F89"/>
    <w:rsid w:val="00F21254"/>
    <w:rsid w:val="00F21649"/>
    <w:rsid w:val="00F21DCA"/>
    <w:rsid w:val="00F23211"/>
    <w:rsid w:val="00F23406"/>
    <w:rsid w:val="00F24F36"/>
    <w:rsid w:val="00F25901"/>
    <w:rsid w:val="00F26739"/>
    <w:rsid w:val="00F26A1E"/>
    <w:rsid w:val="00F3097B"/>
    <w:rsid w:val="00F31A28"/>
    <w:rsid w:val="00F327BE"/>
    <w:rsid w:val="00F36171"/>
    <w:rsid w:val="00F36434"/>
    <w:rsid w:val="00F36F4A"/>
    <w:rsid w:val="00F4054E"/>
    <w:rsid w:val="00F405D4"/>
    <w:rsid w:val="00F40FEA"/>
    <w:rsid w:val="00F416F2"/>
    <w:rsid w:val="00F41E18"/>
    <w:rsid w:val="00F42293"/>
    <w:rsid w:val="00F42295"/>
    <w:rsid w:val="00F42594"/>
    <w:rsid w:val="00F42D39"/>
    <w:rsid w:val="00F42DB7"/>
    <w:rsid w:val="00F43170"/>
    <w:rsid w:val="00F43542"/>
    <w:rsid w:val="00F43C22"/>
    <w:rsid w:val="00F44749"/>
    <w:rsid w:val="00F449DE"/>
    <w:rsid w:val="00F44A80"/>
    <w:rsid w:val="00F457B3"/>
    <w:rsid w:val="00F4585E"/>
    <w:rsid w:val="00F45995"/>
    <w:rsid w:val="00F47711"/>
    <w:rsid w:val="00F47F34"/>
    <w:rsid w:val="00F51D23"/>
    <w:rsid w:val="00F523E5"/>
    <w:rsid w:val="00F52680"/>
    <w:rsid w:val="00F52861"/>
    <w:rsid w:val="00F5335F"/>
    <w:rsid w:val="00F5346F"/>
    <w:rsid w:val="00F53C3B"/>
    <w:rsid w:val="00F53D06"/>
    <w:rsid w:val="00F54D5F"/>
    <w:rsid w:val="00F54FA2"/>
    <w:rsid w:val="00F55044"/>
    <w:rsid w:val="00F55333"/>
    <w:rsid w:val="00F55784"/>
    <w:rsid w:val="00F564DD"/>
    <w:rsid w:val="00F578B4"/>
    <w:rsid w:val="00F60125"/>
    <w:rsid w:val="00F61DFD"/>
    <w:rsid w:val="00F6264F"/>
    <w:rsid w:val="00F62D5E"/>
    <w:rsid w:val="00F6381C"/>
    <w:rsid w:val="00F6382C"/>
    <w:rsid w:val="00F63965"/>
    <w:rsid w:val="00F63F7F"/>
    <w:rsid w:val="00F6476D"/>
    <w:rsid w:val="00F64BA4"/>
    <w:rsid w:val="00F65255"/>
    <w:rsid w:val="00F6577E"/>
    <w:rsid w:val="00F66A44"/>
    <w:rsid w:val="00F67504"/>
    <w:rsid w:val="00F67E3E"/>
    <w:rsid w:val="00F70201"/>
    <w:rsid w:val="00F713C9"/>
    <w:rsid w:val="00F71DAB"/>
    <w:rsid w:val="00F723BA"/>
    <w:rsid w:val="00F724E2"/>
    <w:rsid w:val="00F7310D"/>
    <w:rsid w:val="00F740F3"/>
    <w:rsid w:val="00F7488A"/>
    <w:rsid w:val="00F75177"/>
    <w:rsid w:val="00F75A95"/>
    <w:rsid w:val="00F760C3"/>
    <w:rsid w:val="00F772EB"/>
    <w:rsid w:val="00F777AB"/>
    <w:rsid w:val="00F7799A"/>
    <w:rsid w:val="00F80347"/>
    <w:rsid w:val="00F805BE"/>
    <w:rsid w:val="00F8106C"/>
    <w:rsid w:val="00F82700"/>
    <w:rsid w:val="00F8350A"/>
    <w:rsid w:val="00F85544"/>
    <w:rsid w:val="00F855FA"/>
    <w:rsid w:val="00F85884"/>
    <w:rsid w:val="00F85C16"/>
    <w:rsid w:val="00F90556"/>
    <w:rsid w:val="00F90FB6"/>
    <w:rsid w:val="00F91448"/>
    <w:rsid w:val="00F918B2"/>
    <w:rsid w:val="00F91D76"/>
    <w:rsid w:val="00F93642"/>
    <w:rsid w:val="00F942A2"/>
    <w:rsid w:val="00F94BA2"/>
    <w:rsid w:val="00F95907"/>
    <w:rsid w:val="00F959E1"/>
    <w:rsid w:val="00F9636B"/>
    <w:rsid w:val="00F96402"/>
    <w:rsid w:val="00F96BA7"/>
    <w:rsid w:val="00F9718A"/>
    <w:rsid w:val="00F97865"/>
    <w:rsid w:val="00FA0111"/>
    <w:rsid w:val="00FA1B15"/>
    <w:rsid w:val="00FA1C20"/>
    <w:rsid w:val="00FA26C9"/>
    <w:rsid w:val="00FA2F8F"/>
    <w:rsid w:val="00FA3161"/>
    <w:rsid w:val="00FA4A59"/>
    <w:rsid w:val="00FA4ACF"/>
    <w:rsid w:val="00FA5203"/>
    <w:rsid w:val="00FA5917"/>
    <w:rsid w:val="00FA6B1C"/>
    <w:rsid w:val="00FB0298"/>
    <w:rsid w:val="00FB0941"/>
    <w:rsid w:val="00FB0D4C"/>
    <w:rsid w:val="00FB12C8"/>
    <w:rsid w:val="00FB13D4"/>
    <w:rsid w:val="00FB1F05"/>
    <w:rsid w:val="00FB3FCA"/>
    <w:rsid w:val="00FB4B64"/>
    <w:rsid w:val="00FB5D19"/>
    <w:rsid w:val="00FB5EE6"/>
    <w:rsid w:val="00FB6876"/>
    <w:rsid w:val="00FB687D"/>
    <w:rsid w:val="00FB692E"/>
    <w:rsid w:val="00FB6E7A"/>
    <w:rsid w:val="00FB737E"/>
    <w:rsid w:val="00FB746D"/>
    <w:rsid w:val="00FB7CB7"/>
    <w:rsid w:val="00FC0C65"/>
    <w:rsid w:val="00FC0E0D"/>
    <w:rsid w:val="00FC1053"/>
    <w:rsid w:val="00FC12B1"/>
    <w:rsid w:val="00FC13FA"/>
    <w:rsid w:val="00FC1D72"/>
    <w:rsid w:val="00FC2D14"/>
    <w:rsid w:val="00FC2D75"/>
    <w:rsid w:val="00FC3950"/>
    <w:rsid w:val="00FC40D9"/>
    <w:rsid w:val="00FC50ED"/>
    <w:rsid w:val="00FC59A0"/>
    <w:rsid w:val="00FC6C77"/>
    <w:rsid w:val="00FC6F90"/>
    <w:rsid w:val="00FD0473"/>
    <w:rsid w:val="00FD0754"/>
    <w:rsid w:val="00FD0D94"/>
    <w:rsid w:val="00FD1B39"/>
    <w:rsid w:val="00FD1B76"/>
    <w:rsid w:val="00FD1C44"/>
    <w:rsid w:val="00FD3203"/>
    <w:rsid w:val="00FD3236"/>
    <w:rsid w:val="00FD3788"/>
    <w:rsid w:val="00FD4FE3"/>
    <w:rsid w:val="00FD5446"/>
    <w:rsid w:val="00FD57AE"/>
    <w:rsid w:val="00FD64F0"/>
    <w:rsid w:val="00FD717D"/>
    <w:rsid w:val="00FD7254"/>
    <w:rsid w:val="00FD7F5F"/>
    <w:rsid w:val="00FE2C7B"/>
    <w:rsid w:val="00FE3738"/>
    <w:rsid w:val="00FE381C"/>
    <w:rsid w:val="00FE3FAC"/>
    <w:rsid w:val="00FE4669"/>
    <w:rsid w:val="00FE4FD9"/>
    <w:rsid w:val="00FE52C6"/>
    <w:rsid w:val="00FE5AC3"/>
    <w:rsid w:val="00FE5B72"/>
    <w:rsid w:val="00FE5F23"/>
    <w:rsid w:val="00FE6365"/>
    <w:rsid w:val="00FE67ED"/>
    <w:rsid w:val="00FE6AD0"/>
    <w:rsid w:val="00FE6B32"/>
    <w:rsid w:val="00FE72C9"/>
    <w:rsid w:val="00FE74B7"/>
    <w:rsid w:val="00FE7733"/>
    <w:rsid w:val="00FE7751"/>
    <w:rsid w:val="00FE78C8"/>
    <w:rsid w:val="00FE7F49"/>
    <w:rsid w:val="00FF0881"/>
    <w:rsid w:val="00FF0E89"/>
    <w:rsid w:val="00FF178A"/>
    <w:rsid w:val="00FF2307"/>
    <w:rsid w:val="00FF27B8"/>
    <w:rsid w:val="00FF27F4"/>
    <w:rsid w:val="00FF27FE"/>
    <w:rsid w:val="00FF2B81"/>
    <w:rsid w:val="00FF2FAA"/>
    <w:rsid w:val="00FF421C"/>
    <w:rsid w:val="00FF5492"/>
    <w:rsid w:val="00FF5D5C"/>
    <w:rsid w:val="00FF6B82"/>
    <w:rsid w:val="00FF7A52"/>
    <w:rsid w:val="00FF7AF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ffffd9,#fbfeda"/>
    </o:shapedefaults>
    <o:shapelayout v:ext="edit">
      <o:idmap v:ext="edit" data="1"/>
    </o:shapelayout>
  </w:shapeDefaults>
  <w:decimalSymbol w:val=","/>
  <w:listSeparator w:val=";"/>
  <w14:docId w14:val="62AD3B2F"/>
  <w15:docId w15:val="{9859B988-65F6-4D3E-A44F-E7480AAF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uiPriority w:val="99"/>
    <w:semiHidden/>
    <w:unhideWhenUsed/>
    <w:rsid w:val="00FA4ACF"/>
    <w:rPr>
      <w:vertAlign w:val="superscript"/>
    </w:rPr>
  </w:style>
  <w:style w:type="paragraph" w:styleId="Geenafstand">
    <w:name w:val="No Spacing"/>
    <w:uiPriority w:val="1"/>
    <w:qFormat/>
    <w:rsid w:val="00552F4B"/>
    <w:pPr>
      <w:spacing w:after="0" w:line="240" w:lineRule="auto"/>
    </w:pPr>
  </w:style>
  <w:style w:type="paragraph" w:styleId="Koptekst">
    <w:name w:val="header"/>
    <w:basedOn w:val="Standaard"/>
    <w:link w:val="KoptekstChar"/>
    <w:uiPriority w:val="99"/>
    <w:unhideWhenUsed/>
    <w:rsid w:val="00552F4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F4B"/>
  </w:style>
  <w:style w:type="paragraph" w:styleId="Voettekst">
    <w:name w:val="footer"/>
    <w:basedOn w:val="Standaard"/>
    <w:link w:val="VoettekstChar"/>
    <w:uiPriority w:val="99"/>
    <w:unhideWhenUsed/>
    <w:rsid w:val="00552F4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F4B"/>
  </w:style>
  <w:style w:type="character" w:customStyle="1" w:styleId="FootnoteCharacters">
    <w:name w:val="Footnote Characters"/>
    <w:basedOn w:val="Standaardalinea-lettertype"/>
    <w:rsid w:val="00E155EA"/>
    <w:rPr>
      <w:vertAlign w:val="superscript"/>
    </w:rPr>
  </w:style>
  <w:style w:type="paragraph" w:styleId="Voetnoottekst">
    <w:name w:val="footnote text"/>
    <w:basedOn w:val="Standaard"/>
    <w:link w:val="VoetnoottekstChar"/>
    <w:uiPriority w:val="99"/>
    <w:semiHidden/>
    <w:unhideWhenUsed/>
    <w:rsid w:val="00D901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0109"/>
    <w:rPr>
      <w:sz w:val="20"/>
      <w:szCs w:val="20"/>
    </w:rPr>
  </w:style>
  <w:style w:type="paragraph" w:styleId="Tekstzonderopmaak">
    <w:name w:val="Plain Text"/>
    <w:basedOn w:val="Standaard"/>
    <w:link w:val="TekstzonderopmaakChar"/>
    <w:uiPriority w:val="99"/>
    <w:unhideWhenUsed/>
    <w:rsid w:val="009C3C48"/>
    <w:pPr>
      <w:spacing w:after="0" w:line="240" w:lineRule="auto"/>
    </w:pPr>
    <w:rPr>
      <w:rFonts w:ascii="Calibri" w:eastAsiaTheme="minorEastAsia" w:hAnsi="Calibri" w:cs="Times New Roman"/>
      <w:szCs w:val="21"/>
      <w:lang w:eastAsia="nl-NL"/>
    </w:rPr>
  </w:style>
  <w:style w:type="character" w:customStyle="1" w:styleId="TekstzonderopmaakChar">
    <w:name w:val="Tekst zonder opmaak Char"/>
    <w:basedOn w:val="Standaardalinea-lettertype"/>
    <w:link w:val="Tekstzonderopmaak"/>
    <w:uiPriority w:val="99"/>
    <w:rsid w:val="009C3C48"/>
    <w:rPr>
      <w:rFonts w:ascii="Calibri" w:eastAsiaTheme="minorEastAsia" w:hAnsi="Calibri" w:cs="Times New Roman"/>
      <w:szCs w:val="21"/>
      <w:lang w:eastAsia="nl-NL"/>
    </w:rPr>
  </w:style>
  <w:style w:type="paragraph" w:styleId="Eindnoottekst">
    <w:name w:val="endnote text"/>
    <w:basedOn w:val="Standaard"/>
    <w:link w:val="EindnoottekstChar"/>
    <w:uiPriority w:val="99"/>
    <w:semiHidden/>
    <w:unhideWhenUsed/>
    <w:rsid w:val="00CD33C3"/>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D33C3"/>
    <w:rPr>
      <w:sz w:val="20"/>
      <w:szCs w:val="20"/>
    </w:rPr>
  </w:style>
  <w:style w:type="character" w:styleId="Eindnootmarkering">
    <w:name w:val="endnote reference"/>
    <w:basedOn w:val="Standaardalinea-lettertype"/>
    <w:uiPriority w:val="99"/>
    <w:semiHidden/>
    <w:unhideWhenUsed/>
    <w:rsid w:val="00CD33C3"/>
    <w:rPr>
      <w:vertAlign w:val="superscript"/>
    </w:rPr>
  </w:style>
  <w:style w:type="paragraph" w:styleId="Ballontekst">
    <w:name w:val="Balloon Text"/>
    <w:basedOn w:val="Standaard"/>
    <w:link w:val="BallontekstChar"/>
    <w:uiPriority w:val="99"/>
    <w:semiHidden/>
    <w:unhideWhenUsed/>
    <w:rsid w:val="000D407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D407A"/>
    <w:rPr>
      <w:rFonts w:ascii="Tahoma" w:hAnsi="Tahoma" w:cs="Tahoma"/>
      <w:sz w:val="16"/>
      <w:szCs w:val="16"/>
    </w:rPr>
  </w:style>
  <w:style w:type="character" w:styleId="Hyperlink">
    <w:name w:val="Hyperlink"/>
    <w:basedOn w:val="Standaardalinea-lettertype"/>
    <w:uiPriority w:val="99"/>
    <w:unhideWhenUsed/>
    <w:rsid w:val="009265EC"/>
    <w:rPr>
      <w:color w:val="0000FF" w:themeColor="hyperlink"/>
      <w:u w:val="single"/>
    </w:rPr>
  </w:style>
  <w:style w:type="character" w:styleId="GevolgdeHyperlink">
    <w:name w:val="FollowedHyperlink"/>
    <w:basedOn w:val="Standaardalinea-lettertype"/>
    <w:uiPriority w:val="99"/>
    <w:semiHidden/>
    <w:unhideWhenUsed/>
    <w:rsid w:val="0080588D"/>
    <w:rPr>
      <w:color w:val="800080" w:themeColor="followedHyperlink"/>
      <w:u w:val="single"/>
    </w:rPr>
  </w:style>
  <w:style w:type="character" w:customStyle="1" w:styleId="apple-converted-space">
    <w:name w:val="apple-converted-space"/>
    <w:basedOn w:val="Standaardalinea-lettertype"/>
    <w:rsid w:val="00C329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499024">
      <w:bodyDiv w:val="1"/>
      <w:marLeft w:val="0"/>
      <w:marRight w:val="0"/>
      <w:marTop w:val="0"/>
      <w:marBottom w:val="0"/>
      <w:divBdr>
        <w:top w:val="none" w:sz="0" w:space="0" w:color="auto"/>
        <w:left w:val="none" w:sz="0" w:space="0" w:color="auto"/>
        <w:bottom w:val="none" w:sz="0" w:space="0" w:color="auto"/>
        <w:right w:val="none" w:sz="0" w:space="0" w:color="auto"/>
      </w:divBdr>
    </w:div>
    <w:div w:id="676423365">
      <w:bodyDiv w:val="1"/>
      <w:marLeft w:val="0"/>
      <w:marRight w:val="0"/>
      <w:marTop w:val="0"/>
      <w:marBottom w:val="0"/>
      <w:divBdr>
        <w:top w:val="none" w:sz="0" w:space="0" w:color="auto"/>
        <w:left w:val="none" w:sz="0" w:space="0" w:color="auto"/>
        <w:bottom w:val="none" w:sz="0" w:space="0" w:color="auto"/>
        <w:right w:val="none" w:sz="0" w:space="0" w:color="auto"/>
      </w:divBdr>
    </w:div>
    <w:div w:id="953053655">
      <w:bodyDiv w:val="1"/>
      <w:marLeft w:val="0"/>
      <w:marRight w:val="0"/>
      <w:marTop w:val="0"/>
      <w:marBottom w:val="0"/>
      <w:divBdr>
        <w:top w:val="none" w:sz="0" w:space="0" w:color="auto"/>
        <w:left w:val="none" w:sz="0" w:space="0" w:color="auto"/>
        <w:bottom w:val="none" w:sz="0" w:space="0" w:color="auto"/>
        <w:right w:val="none" w:sz="0" w:space="0" w:color="auto"/>
      </w:divBdr>
    </w:div>
    <w:div w:id="1168903538">
      <w:bodyDiv w:val="1"/>
      <w:marLeft w:val="0"/>
      <w:marRight w:val="0"/>
      <w:marTop w:val="0"/>
      <w:marBottom w:val="0"/>
      <w:divBdr>
        <w:top w:val="none" w:sz="0" w:space="0" w:color="auto"/>
        <w:left w:val="none" w:sz="0" w:space="0" w:color="auto"/>
        <w:bottom w:val="none" w:sz="0" w:space="0" w:color="auto"/>
        <w:right w:val="none" w:sz="0" w:space="0" w:color="auto"/>
      </w:divBdr>
    </w:div>
    <w:div w:id="1203325768">
      <w:bodyDiv w:val="1"/>
      <w:marLeft w:val="0"/>
      <w:marRight w:val="0"/>
      <w:marTop w:val="0"/>
      <w:marBottom w:val="0"/>
      <w:divBdr>
        <w:top w:val="none" w:sz="0" w:space="0" w:color="auto"/>
        <w:left w:val="none" w:sz="0" w:space="0" w:color="auto"/>
        <w:bottom w:val="none" w:sz="0" w:space="0" w:color="auto"/>
        <w:right w:val="none" w:sz="0" w:space="0" w:color="auto"/>
      </w:divBdr>
    </w:div>
    <w:div w:id="1228808643">
      <w:bodyDiv w:val="1"/>
      <w:marLeft w:val="0"/>
      <w:marRight w:val="0"/>
      <w:marTop w:val="0"/>
      <w:marBottom w:val="0"/>
      <w:divBdr>
        <w:top w:val="none" w:sz="0" w:space="0" w:color="auto"/>
        <w:left w:val="none" w:sz="0" w:space="0" w:color="auto"/>
        <w:bottom w:val="none" w:sz="0" w:space="0" w:color="auto"/>
        <w:right w:val="none" w:sz="0" w:space="0" w:color="auto"/>
      </w:divBdr>
    </w:div>
    <w:div w:id="1322394465">
      <w:bodyDiv w:val="1"/>
      <w:marLeft w:val="0"/>
      <w:marRight w:val="0"/>
      <w:marTop w:val="0"/>
      <w:marBottom w:val="0"/>
      <w:divBdr>
        <w:top w:val="none" w:sz="0" w:space="0" w:color="auto"/>
        <w:left w:val="none" w:sz="0" w:space="0" w:color="auto"/>
        <w:bottom w:val="none" w:sz="0" w:space="0" w:color="auto"/>
        <w:right w:val="none" w:sz="0" w:space="0" w:color="auto"/>
      </w:divBdr>
    </w:div>
    <w:div w:id="1341467274">
      <w:bodyDiv w:val="1"/>
      <w:marLeft w:val="0"/>
      <w:marRight w:val="0"/>
      <w:marTop w:val="0"/>
      <w:marBottom w:val="0"/>
      <w:divBdr>
        <w:top w:val="none" w:sz="0" w:space="0" w:color="auto"/>
        <w:left w:val="none" w:sz="0" w:space="0" w:color="auto"/>
        <w:bottom w:val="none" w:sz="0" w:space="0" w:color="auto"/>
        <w:right w:val="none" w:sz="0" w:space="0" w:color="auto"/>
      </w:divBdr>
      <w:divsChild>
        <w:div w:id="9458403">
          <w:marLeft w:val="547"/>
          <w:marRight w:val="0"/>
          <w:marTop w:val="96"/>
          <w:marBottom w:val="0"/>
          <w:divBdr>
            <w:top w:val="none" w:sz="0" w:space="0" w:color="auto"/>
            <w:left w:val="none" w:sz="0" w:space="0" w:color="auto"/>
            <w:bottom w:val="none" w:sz="0" w:space="0" w:color="auto"/>
            <w:right w:val="none" w:sz="0" w:space="0" w:color="auto"/>
          </w:divBdr>
        </w:div>
        <w:div w:id="1687246964">
          <w:marLeft w:val="547"/>
          <w:marRight w:val="0"/>
          <w:marTop w:val="96"/>
          <w:marBottom w:val="0"/>
          <w:divBdr>
            <w:top w:val="none" w:sz="0" w:space="0" w:color="auto"/>
            <w:left w:val="none" w:sz="0" w:space="0" w:color="auto"/>
            <w:bottom w:val="none" w:sz="0" w:space="0" w:color="auto"/>
            <w:right w:val="none" w:sz="0" w:space="0" w:color="auto"/>
          </w:divBdr>
        </w:div>
        <w:div w:id="150828200">
          <w:marLeft w:val="547"/>
          <w:marRight w:val="0"/>
          <w:marTop w:val="96"/>
          <w:marBottom w:val="0"/>
          <w:divBdr>
            <w:top w:val="none" w:sz="0" w:space="0" w:color="auto"/>
            <w:left w:val="none" w:sz="0" w:space="0" w:color="auto"/>
            <w:bottom w:val="none" w:sz="0" w:space="0" w:color="auto"/>
            <w:right w:val="none" w:sz="0" w:space="0" w:color="auto"/>
          </w:divBdr>
        </w:div>
        <w:div w:id="396246032">
          <w:marLeft w:val="547"/>
          <w:marRight w:val="0"/>
          <w:marTop w:val="96"/>
          <w:marBottom w:val="0"/>
          <w:divBdr>
            <w:top w:val="none" w:sz="0" w:space="0" w:color="auto"/>
            <w:left w:val="none" w:sz="0" w:space="0" w:color="auto"/>
            <w:bottom w:val="none" w:sz="0" w:space="0" w:color="auto"/>
            <w:right w:val="none" w:sz="0" w:space="0" w:color="auto"/>
          </w:divBdr>
        </w:div>
      </w:divsChild>
    </w:div>
    <w:div w:id="1486430415">
      <w:bodyDiv w:val="1"/>
      <w:marLeft w:val="0"/>
      <w:marRight w:val="0"/>
      <w:marTop w:val="0"/>
      <w:marBottom w:val="0"/>
      <w:divBdr>
        <w:top w:val="none" w:sz="0" w:space="0" w:color="auto"/>
        <w:left w:val="none" w:sz="0" w:space="0" w:color="auto"/>
        <w:bottom w:val="none" w:sz="0" w:space="0" w:color="auto"/>
        <w:right w:val="none" w:sz="0" w:space="0" w:color="auto"/>
      </w:divBdr>
    </w:div>
    <w:div w:id="1770153441">
      <w:bodyDiv w:val="1"/>
      <w:marLeft w:val="0"/>
      <w:marRight w:val="0"/>
      <w:marTop w:val="0"/>
      <w:marBottom w:val="0"/>
      <w:divBdr>
        <w:top w:val="none" w:sz="0" w:space="0" w:color="auto"/>
        <w:left w:val="none" w:sz="0" w:space="0" w:color="auto"/>
        <w:bottom w:val="none" w:sz="0" w:space="0" w:color="auto"/>
        <w:right w:val="none" w:sz="0" w:space="0" w:color="auto"/>
      </w:divBdr>
    </w:div>
    <w:div w:id="187518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9403C-C6E6-4172-810E-B97D59C5E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1702</Words>
  <Characters>9365</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Marten de Vries</dc:creator>
  <cp:lastModifiedBy>Marten de Vries</cp:lastModifiedBy>
  <cp:revision>3</cp:revision>
  <cp:lastPrinted>2015-11-08T06:44:00Z</cp:lastPrinted>
  <dcterms:created xsi:type="dcterms:W3CDTF">2016-07-12T09:42:00Z</dcterms:created>
  <dcterms:modified xsi:type="dcterms:W3CDTF">2016-07-12T09:43:00Z</dcterms:modified>
</cp:coreProperties>
</file>